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799" w:type="dxa"/>
        <w:tblCellMar>
          <w:left w:w="0" w:type="dxa"/>
          <w:right w:w="0" w:type="dxa"/>
        </w:tblCellMar>
        <w:tblLook w:val="04A0"/>
      </w:tblPr>
      <w:tblGrid>
        <w:gridCol w:w="8799"/>
      </w:tblGrid>
      <w:tr w:rsidR="0094003C" w:rsidRPr="009726D2" w:rsidTr="008A59F0">
        <w:trPr>
          <w:trHeight w:val="930"/>
        </w:trPr>
        <w:tc>
          <w:tcPr>
            <w:tcW w:w="8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:rsidR="0094003C" w:rsidRPr="009726D2" w:rsidRDefault="0087250A" w:rsidP="008D2708">
            <w:pPr>
              <w:jc w:val="center"/>
              <w:rPr>
                <w:b/>
                <w:sz w:val="28"/>
                <w:szCs w:val="28"/>
              </w:rPr>
            </w:pPr>
            <w:r w:rsidRPr="009726D2">
              <w:rPr>
                <w:b/>
                <w:sz w:val="28"/>
                <w:szCs w:val="28"/>
              </w:rPr>
              <w:t>Техническое задание</w:t>
            </w:r>
          </w:p>
          <w:p w:rsidR="008D2708" w:rsidRDefault="002D790A" w:rsidP="008D2708">
            <w:pPr>
              <w:jc w:val="center"/>
              <w:rPr>
                <w:b/>
                <w:sz w:val="28"/>
                <w:szCs w:val="28"/>
              </w:rPr>
            </w:pPr>
            <w:r w:rsidRPr="009726D2">
              <w:rPr>
                <w:b/>
                <w:sz w:val="28"/>
                <w:szCs w:val="28"/>
              </w:rPr>
              <w:t>На поставку</w:t>
            </w:r>
            <w:r w:rsidR="009726D2" w:rsidRPr="009726D2">
              <w:rPr>
                <w:b/>
                <w:sz w:val="28"/>
                <w:szCs w:val="28"/>
              </w:rPr>
              <w:t xml:space="preserve"> электромагнита грузоподъемного</w:t>
            </w:r>
          </w:p>
          <w:p w:rsidR="009726D2" w:rsidRPr="009726D2" w:rsidRDefault="005A271C" w:rsidP="008D270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ЭМГ 117-32/М</w:t>
            </w:r>
            <w:r w:rsidR="008D2708">
              <w:rPr>
                <w:b/>
                <w:bCs/>
                <w:color w:val="000000"/>
                <w:sz w:val="28"/>
                <w:szCs w:val="28"/>
              </w:rPr>
              <w:t>-</w:t>
            </w:r>
            <w:r w:rsidR="00A42C5F">
              <w:rPr>
                <w:b/>
                <w:bCs/>
                <w:color w:val="000000"/>
                <w:sz w:val="28"/>
                <w:szCs w:val="28"/>
              </w:rPr>
              <w:t>У1</w:t>
            </w:r>
            <w:r w:rsidR="00A42C5F">
              <w:rPr>
                <w:b/>
                <w:sz w:val="28"/>
                <w:szCs w:val="28"/>
              </w:rPr>
              <w:t xml:space="preserve">  </w:t>
            </w:r>
            <w:r w:rsidR="009726D2" w:rsidRPr="009726D2">
              <w:rPr>
                <w:b/>
                <w:sz w:val="28"/>
                <w:szCs w:val="28"/>
              </w:rPr>
              <w:t xml:space="preserve"> </w:t>
            </w:r>
            <w:r w:rsidR="00A42C5F">
              <w:rPr>
                <w:b/>
                <w:sz w:val="28"/>
                <w:szCs w:val="28"/>
              </w:rPr>
              <w:t xml:space="preserve">с системой </w:t>
            </w:r>
            <w:r w:rsidR="00DA66F3">
              <w:rPr>
                <w:b/>
                <w:sz w:val="28"/>
                <w:szCs w:val="28"/>
              </w:rPr>
              <w:t xml:space="preserve">управления </w:t>
            </w:r>
            <w:r w:rsidR="00905F09">
              <w:rPr>
                <w:b/>
                <w:sz w:val="28"/>
                <w:szCs w:val="28"/>
              </w:rPr>
              <w:t xml:space="preserve">электромагнитом         </w:t>
            </w:r>
            <w:r w:rsidR="00DA66F3">
              <w:rPr>
                <w:b/>
                <w:sz w:val="28"/>
                <w:szCs w:val="28"/>
              </w:rPr>
              <w:t>ПН</w:t>
            </w:r>
            <w:r w:rsidR="001A42DB">
              <w:rPr>
                <w:b/>
                <w:sz w:val="28"/>
                <w:szCs w:val="28"/>
              </w:rPr>
              <w:t>-500-100А</w:t>
            </w:r>
            <w:r w:rsidR="009726D2" w:rsidRPr="009726D2">
              <w:rPr>
                <w:b/>
                <w:sz w:val="28"/>
                <w:szCs w:val="28"/>
              </w:rPr>
              <w:t>.</w:t>
            </w:r>
          </w:p>
          <w:p w:rsidR="008F4DD6" w:rsidRPr="009726D2" w:rsidRDefault="008F4DD6" w:rsidP="009726D2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9F3572" w:rsidRPr="009726D2" w:rsidRDefault="009F3572" w:rsidP="008F4DD6">
      <w:pPr>
        <w:rPr>
          <w:b/>
          <w:sz w:val="28"/>
          <w:szCs w:val="28"/>
        </w:rPr>
      </w:pPr>
      <w:r w:rsidRPr="009726D2">
        <w:rPr>
          <w:b/>
          <w:sz w:val="28"/>
          <w:szCs w:val="28"/>
        </w:rPr>
        <w:t>1. Наименование поставляемого товара</w:t>
      </w:r>
      <w:r w:rsidR="008F4DD6" w:rsidRPr="009726D2">
        <w:rPr>
          <w:b/>
          <w:sz w:val="28"/>
          <w:szCs w:val="28"/>
        </w:rPr>
        <w:t>.</w:t>
      </w:r>
    </w:p>
    <w:tbl>
      <w:tblPr>
        <w:tblW w:w="9508" w:type="dxa"/>
        <w:tblCellMar>
          <w:left w:w="0" w:type="dxa"/>
          <w:right w:w="0" w:type="dxa"/>
        </w:tblCellMar>
        <w:tblLook w:val="04A0"/>
      </w:tblPr>
      <w:tblGrid>
        <w:gridCol w:w="9508"/>
      </w:tblGrid>
      <w:tr w:rsidR="00A42C5F" w:rsidRPr="009726D2" w:rsidTr="001365D4">
        <w:trPr>
          <w:trHeight w:val="968"/>
        </w:trPr>
        <w:tc>
          <w:tcPr>
            <w:tcW w:w="9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:rsidR="00A42C5F" w:rsidRDefault="00A42C5F" w:rsidP="00E76A05">
            <w:pPr>
              <w:tabs>
                <w:tab w:val="left" w:pos="360"/>
                <w:tab w:val="left" w:pos="5400"/>
              </w:tabs>
              <w:ind w:right="-5"/>
              <w:rPr>
                <w:b/>
                <w:sz w:val="28"/>
                <w:szCs w:val="28"/>
              </w:rPr>
            </w:pPr>
            <w:r w:rsidRPr="009726D2">
              <w:rPr>
                <w:sz w:val="28"/>
                <w:szCs w:val="28"/>
              </w:rPr>
              <w:t>1.1.</w:t>
            </w:r>
            <w:r w:rsidRPr="009726D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электромагнит  грузоподъемный </w:t>
            </w:r>
            <w:r w:rsidRPr="009726D2">
              <w:rPr>
                <w:b/>
                <w:sz w:val="28"/>
                <w:szCs w:val="28"/>
              </w:rPr>
              <w:t xml:space="preserve"> </w:t>
            </w:r>
            <w:r w:rsidRPr="009726D2">
              <w:rPr>
                <w:b/>
                <w:bCs/>
                <w:color w:val="000000"/>
                <w:sz w:val="28"/>
                <w:szCs w:val="28"/>
              </w:rPr>
              <w:t>ЭМГ 117-32/М</w:t>
            </w:r>
            <w:r w:rsidR="005A271C">
              <w:rPr>
                <w:b/>
                <w:bCs/>
                <w:color w:val="000000"/>
                <w:sz w:val="28"/>
                <w:szCs w:val="28"/>
              </w:rPr>
              <w:t>-У1</w:t>
            </w:r>
            <w:r>
              <w:rPr>
                <w:b/>
                <w:sz w:val="28"/>
                <w:szCs w:val="28"/>
              </w:rPr>
              <w:t xml:space="preserve">  </w:t>
            </w:r>
            <w:r w:rsidRPr="009726D2">
              <w:rPr>
                <w:b/>
                <w:sz w:val="28"/>
                <w:szCs w:val="28"/>
              </w:rPr>
              <w:t xml:space="preserve">с </w:t>
            </w:r>
            <w:r>
              <w:rPr>
                <w:b/>
                <w:sz w:val="28"/>
                <w:szCs w:val="28"/>
              </w:rPr>
              <w:t>системой</w:t>
            </w:r>
          </w:p>
          <w:p w:rsidR="00A42C5F" w:rsidRDefault="00DA66F3" w:rsidP="00E76A05">
            <w:pPr>
              <w:tabs>
                <w:tab w:val="left" w:pos="360"/>
                <w:tab w:val="left" w:pos="5400"/>
              </w:tabs>
              <w:ind w:right="-5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управления </w:t>
            </w:r>
            <w:r w:rsidR="00905F09">
              <w:rPr>
                <w:b/>
                <w:sz w:val="28"/>
                <w:szCs w:val="28"/>
              </w:rPr>
              <w:t xml:space="preserve">электромагнитом </w:t>
            </w:r>
            <w:r>
              <w:rPr>
                <w:b/>
                <w:sz w:val="28"/>
                <w:szCs w:val="28"/>
              </w:rPr>
              <w:t>ПН</w:t>
            </w:r>
            <w:r w:rsidR="00A42C5F">
              <w:rPr>
                <w:b/>
                <w:sz w:val="28"/>
                <w:szCs w:val="28"/>
              </w:rPr>
              <w:t>-500-100А</w:t>
            </w:r>
            <w:r w:rsidR="00A42C5F" w:rsidRPr="009726D2">
              <w:rPr>
                <w:b/>
                <w:sz w:val="28"/>
                <w:szCs w:val="28"/>
              </w:rPr>
              <w:t xml:space="preserve">.           </w:t>
            </w:r>
          </w:p>
          <w:p w:rsidR="00A42C5F" w:rsidRDefault="00A42C5F" w:rsidP="00E76A05">
            <w:pPr>
              <w:tabs>
                <w:tab w:val="left" w:pos="360"/>
                <w:tab w:val="left" w:pos="5400"/>
              </w:tabs>
              <w:ind w:right="-5"/>
              <w:rPr>
                <w:sz w:val="28"/>
                <w:szCs w:val="28"/>
              </w:rPr>
            </w:pPr>
            <w:r w:rsidRPr="009726D2">
              <w:rPr>
                <w:sz w:val="28"/>
                <w:szCs w:val="28"/>
              </w:rPr>
              <w:t>1.2. Оборудование для Ремонтно-Механического Завода ОАО «Приаргунское Производственное Горно-Химическое Объединение.</w:t>
            </w:r>
          </w:p>
          <w:p w:rsidR="00106981" w:rsidRDefault="00106981" w:rsidP="00E76A05">
            <w:pPr>
              <w:tabs>
                <w:tab w:val="left" w:pos="360"/>
                <w:tab w:val="left" w:pos="5400"/>
              </w:tabs>
              <w:ind w:right="-5"/>
              <w:rPr>
                <w:sz w:val="28"/>
                <w:szCs w:val="28"/>
              </w:rPr>
            </w:pPr>
          </w:p>
          <w:p w:rsidR="004854A3" w:rsidRDefault="009726D7" w:rsidP="009726D7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1.3</w:t>
            </w:r>
            <w:r w:rsidRPr="009726D2">
              <w:rPr>
                <w:sz w:val="28"/>
                <w:szCs w:val="28"/>
              </w:rPr>
              <w:t xml:space="preserve">. </w:t>
            </w:r>
            <w:r w:rsidRPr="009726D2">
              <w:rPr>
                <w:b/>
                <w:sz w:val="28"/>
                <w:szCs w:val="28"/>
              </w:rPr>
              <w:t xml:space="preserve">Комплект поставки: </w:t>
            </w:r>
          </w:p>
          <w:p w:rsidR="004854A3" w:rsidRDefault="009726D7" w:rsidP="009726D7">
            <w:pPr>
              <w:rPr>
                <w:sz w:val="28"/>
                <w:szCs w:val="28"/>
              </w:rPr>
            </w:pPr>
            <w:r w:rsidRPr="009726D2">
              <w:rPr>
                <w:sz w:val="28"/>
                <w:szCs w:val="28"/>
              </w:rPr>
              <w:t xml:space="preserve">электромагнит  грузоподъемный  </w:t>
            </w:r>
            <w:r w:rsidRPr="009726D2">
              <w:rPr>
                <w:bCs/>
                <w:color w:val="000000"/>
                <w:sz w:val="28"/>
                <w:szCs w:val="28"/>
              </w:rPr>
              <w:t>ЭМГ 117-32/М</w:t>
            </w:r>
            <w:r w:rsidR="001A42DB">
              <w:rPr>
                <w:sz w:val="28"/>
                <w:szCs w:val="28"/>
              </w:rPr>
              <w:t>-</w:t>
            </w:r>
            <w:r w:rsidR="004854A3">
              <w:rPr>
                <w:sz w:val="28"/>
                <w:szCs w:val="28"/>
              </w:rPr>
              <w:t xml:space="preserve">У1 – 1шт. </w:t>
            </w:r>
            <w:r>
              <w:rPr>
                <w:sz w:val="28"/>
                <w:szCs w:val="28"/>
              </w:rPr>
              <w:t xml:space="preserve"> </w:t>
            </w:r>
          </w:p>
          <w:p w:rsidR="009726D7" w:rsidRPr="009726D2" w:rsidRDefault="009726D7" w:rsidP="009726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системой управления электромагнитом  ПН-500-100А</w:t>
            </w:r>
            <w:r w:rsidR="004854A3">
              <w:rPr>
                <w:sz w:val="28"/>
                <w:szCs w:val="28"/>
              </w:rPr>
              <w:t xml:space="preserve"> – 1шт.</w:t>
            </w:r>
            <w:r w:rsidRPr="009726D2">
              <w:rPr>
                <w:sz w:val="28"/>
                <w:szCs w:val="28"/>
              </w:rPr>
              <w:t xml:space="preserve">          </w:t>
            </w:r>
          </w:p>
          <w:p w:rsidR="00A42C5F" w:rsidRPr="009726D2" w:rsidRDefault="00A42C5F" w:rsidP="00E76A05">
            <w:pPr>
              <w:tabs>
                <w:tab w:val="left" w:pos="360"/>
                <w:tab w:val="left" w:pos="5400"/>
              </w:tabs>
              <w:ind w:right="-5"/>
              <w:rPr>
                <w:sz w:val="28"/>
                <w:szCs w:val="28"/>
              </w:rPr>
            </w:pPr>
            <w:r w:rsidRPr="009726D2">
              <w:rPr>
                <w:sz w:val="28"/>
                <w:szCs w:val="28"/>
              </w:rPr>
              <w:t xml:space="preserve">       </w:t>
            </w:r>
          </w:p>
          <w:p w:rsidR="000D554B" w:rsidRPr="000D554B" w:rsidRDefault="00A42C5F" w:rsidP="00E76A05">
            <w:pPr>
              <w:ind w:right="-2456"/>
              <w:rPr>
                <w:b/>
                <w:sz w:val="28"/>
                <w:szCs w:val="28"/>
              </w:rPr>
            </w:pPr>
            <w:r w:rsidRPr="009726D7">
              <w:rPr>
                <w:b/>
                <w:sz w:val="28"/>
                <w:szCs w:val="28"/>
              </w:rPr>
              <w:t>2</w:t>
            </w:r>
            <w:r w:rsidRPr="009726D2">
              <w:rPr>
                <w:sz w:val="28"/>
                <w:szCs w:val="28"/>
              </w:rPr>
              <w:t xml:space="preserve">. </w:t>
            </w:r>
            <w:proofErr w:type="gramStart"/>
            <w:r w:rsidRPr="009726D2">
              <w:rPr>
                <w:b/>
                <w:sz w:val="28"/>
                <w:szCs w:val="28"/>
              </w:rPr>
              <w:t xml:space="preserve">Описание товаров  (функциональные характеристики и </w:t>
            </w:r>
            <w:proofErr w:type="gramEnd"/>
          </w:p>
          <w:p w:rsidR="00A42C5F" w:rsidRDefault="00A42C5F" w:rsidP="00E76A05">
            <w:pPr>
              <w:ind w:right="-2456"/>
              <w:rPr>
                <w:b/>
                <w:sz w:val="28"/>
                <w:szCs w:val="28"/>
              </w:rPr>
            </w:pPr>
            <w:r w:rsidRPr="009726D2">
              <w:rPr>
                <w:b/>
                <w:sz w:val="28"/>
                <w:szCs w:val="28"/>
              </w:rPr>
              <w:t>потребительские свойства)</w:t>
            </w:r>
          </w:p>
          <w:p w:rsidR="00B414A0" w:rsidRPr="00B414A0" w:rsidRDefault="00B414A0" w:rsidP="00B414A0">
            <w:pPr>
              <w:rPr>
                <w:sz w:val="28"/>
                <w:szCs w:val="28"/>
              </w:rPr>
            </w:pPr>
            <w:r w:rsidRPr="00B414A0">
              <w:rPr>
                <w:sz w:val="28"/>
                <w:szCs w:val="28"/>
              </w:rPr>
              <w:t xml:space="preserve">Электромагнит грузоподъемный предназначен для подъема и переноса крановыми механизмами груза из </w:t>
            </w:r>
            <w:proofErr w:type="spellStart"/>
            <w:r w:rsidRPr="00B414A0">
              <w:rPr>
                <w:sz w:val="28"/>
                <w:szCs w:val="28"/>
              </w:rPr>
              <w:t>ферромагнитных</w:t>
            </w:r>
            <w:proofErr w:type="spellEnd"/>
            <w:r w:rsidRPr="00B414A0">
              <w:rPr>
                <w:sz w:val="28"/>
                <w:szCs w:val="28"/>
              </w:rPr>
              <w:t xml:space="preserve"> материалов: металлолом, скрап, металлическая шихта, стружка, а также слябов и поковок.   </w:t>
            </w:r>
          </w:p>
          <w:p w:rsidR="00B414A0" w:rsidRPr="00B414A0" w:rsidRDefault="005A271C" w:rsidP="00B414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Грузоподъемный</w:t>
            </w:r>
            <w:r w:rsidR="00B414A0" w:rsidRPr="00B414A0">
              <w:rPr>
                <w:sz w:val="28"/>
                <w:szCs w:val="28"/>
              </w:rPr>
              <w:t xml:space="preserve"> электромагн</w:t>
            </w:r>
            <w:r>
              <w:rPr>
                <w:sz w:val="28"/>
                <w:szCs w:val="28"/>
              </w:rPr>
              <w:t>ит</w:t>
            </w:r>
            <w:r w:rsidR="00B414A0" w:rsidRPr="00B414A0">
              <w:rPr>
                <w:sz w:val="28"/>
                <w:szCs w:val="28"/>
              </w:rPr>
              <w:t xml:space="preserve"> круглой серии </w:t>
            </w:r>
            <w:r>
              <w:rPr>
                <w:sz w:val="28"/>
                <w:szCs w:val="28"/>
              </w:rPr>
              <w:t xml:space="preserve">и </w:t>
            </w:r>
            <w:r>
              <w:rPr>
                <w:bCs/>
                <w:iCs/>
                <w:sz w:val="28"/>
                <w:szCs w:val="28"/>
              </w:rPr>
              <w:t>литым</w:t>
            </w:r>
            <w:r w:rsidR="00B414A0" w:rsidRPr="005A271C">
              <w:rPr>
                <w:bCs/>
                <w:iCs/>
                <w:sz w:val="28"/>
                <w:szCs w:val="28"/>
              </w:rPr>
              <w:t xml:space="preserve"> корпус</w:t>
            </w:r>
            <w:r>
              <w:rPr>
                <w:bCs/>
                <w:iCs/>
                <w:sz w:val="28"/>
                <w:szCs w:val="28"/>
              </w:rPr>
              <w:t>ом</w:t>
            </w:r>
            <w:r w:rsidR="00B414A0" w:rsidRPr="00B414A0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с применением оригинальной технологии</w:t>
            </w:r>
            <w:r w:rsidR="00B414A0" w:rsidRPr="00B414A0">
              <w:rPr>
                <w:sz w:val="28"/>
                <w:szCs w:val="28"/>
              </w:rPr>
              <w:t xml:space="preserve"> сборки и новых изоляционных мат</w:t>
            </w:r>
            <w:r>
              <w:rPr>
                <w:sz w:val="28"/>
                <w:szCs w:val="28"/>
              </w:rPr>
              <w:t>ериалов и компаундов обеспечивае</w:t>
            </w:r>
            <w:r w:rsidR="00B414A0" w:rsidRPr="00B414A0">
              <w:rPr>
                <w:sz w:val="28"/>
                <w:szCs w:val="28"/>
              </w:rPr>
              <w:t xml:space="preserve">т: </w:t>
            </w:r>
          </w:p>
          <w:p w:rsidR="00B414A0" w:rsidRPr="00B414A0" w:rsidRDefault="00B414A0" w:rsidP="00B414A0">
            <w:pPr>
              <w:numPr>
                <w:ilvl w:val="0"/>
                <w:numId w:val="21"/>
              </w:numPr>
              <w:spacing w:before="100" w:beforeAutospacing="1" w:after="100" w:afterAutospacing="1"/>
              <w:rPr>
                <w:sz w:val="28"/>
                <w:szCs w:val="28"/>
              </w:rPr>
            </w:pPr>
            <w:r w:rsidRPr="00B414A0">
              <w:rPr>
                <w:sz w:val="28"/>
                <w:szCs w:val="28"/>
              </w:rPr>
              <w:t xml:space="preserve">повышенную прочность и долговечность корпуса магнита, </w:t>
            </w:r>
          </w:p>
          <w:p w:rsidR="00B414A0" w:rsidRPr="00B414A0" w:rsidRDefault="00CB2BF8" w:rsidP="00B414A0">
            <w:pPr>
              <w:numPr>
                <w:ilvl w:val="0"/>
                <w:numId w:val="21"/>
              </w:numPr>
              <w:spacing w:before="100" w:beforeAutospacing="1" w:after="100" w:afterAutospacing="1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пониженый</w:t>
            </w:r>
            <w:proofErr w:type="spellEnd"/>
            <w:r w:rsidR="00B414A0" w:rsidRPr="00B414A0">
              <w:rPr>
                <w:sz w:val="28"/>
                <w:szCs w:val="28"/>
              </w:rPr>
              <w:t xml:space="preserve"> нагрева электромагнита, </w:t>
            </w:r>
          </w:p>
          <w:p w:rsidR="00B414A0" w:rsidRPr="00B414A0" w:rsidRDefault="00B414A0" w:rsidP="00B414A0">
            <w:pPr>
              <w:numPr>
                <w:ilvl w:val="0"/>
                <w:numId w:val="21"/>
              </w:numPr>
              <w:spacing w:before="100" w:beforeAutospacing="1" w:after="100" w:afterAutospacing="1"/>
              <w:rPr>
                <w:sz w:val="28"/>
                <w:szCs w:val="28"/>
              </w:rPr>
            </w:pPr>
            <w:r w:rsidRPr="00B414A0">
              <w:rPr>
                <w:sz w:val="28"/>
                <w:szCs w:val="28"/>
              </w:rPr>
              <w:t xml:space="preserve">экономию электроэнергии на тонну переносимого груза, </w:t>
            </w:r>
          </w:p>
          <w:p w:rsidR="00B414A0" w:rsidRPr="00B414A0" w:rsidRDefault="00B414A0" w:rsidP="00B414A0">
            <w:pPr>
              <w:numPr>
                <w:ilvl w:val="0"/>
                <w:numId w:val="21"/>
              </w:numPr>
              <w:spacing w:before="100" w:beforeAutospacing="1" w:after="100" w:afterAutospacing="1"/>
              <w:rPr>
                <w:sz w:val="28"/>
                <w:szCs w:val="28"/>
              </w:rPr>
            </w:pPr>
            <w:r w:rsidRPr="00B414A0">
              <w:rPr>
                <w:sz w:val="28"/>
                <w:szCs w:val="28"/>
              </w:rPr>
              <w:t xml:space="preserve">стабильность грузоподъемных параметров в процессе работы, </w:t>
            </w:r>
          </w:p>
          <w:p w:rsidR="00B414A0" w:rsidRPr="00B414A0" w:rsidRDefault="00B414A0" w:rsidP="00B414A0">
            <w:pPr>
              <w:numPr>
                <w:ilvl w:val="0"/>
                <w:numId w:val="21"/>
              </w:numPr>
              <w:spacing w:before="100" w:beforeAutospacing="1" w:after="100" w:afterAutospacing="1"/>
              <w:rPr>
                <w:sz w:val="28"/>
                <w:szCs w:val="28"/>
              </w:rPr>
            </w:pPr>
            <w:r w:rsidRPr="00B414A0">
              <w:rPr>
                <w:sz w:val="28"/>
                <w:szCs w:val="28"/>
              </w:rPr>
              <w:t>высокую продолжительность непрерывной работы, высокую надежность и долговечность обмотки.</w:t>
            </w:r>
          </w:p>
          <w:p w:rsidR="00FA020A" w:rsidRDefault="00A42C5F" w:rsidP="00E76A05">
            <w:pPr>
              <w:rPr>
                <w:sz w:val="28"/>
                <w:szCs w:val="28"/>
              </w:rPr>
            </w:pPr>
            <w:r w:rsidRPr="009726D2">
              <w:rPr>
                <w:sz w:val="28"/>
                <w:szCs w:val="28"/>
              </w:rPr>
              <w:t xml:space="preserve">2.1. Продукция должна быть </w:t>
            </w:r>
            <w:r w:rsidR="00B414A0">
              <w:rPr>
                <w:sz w:val="28"/>
                <w:szCs w:val="28"/>
              </w:rPr>
              <w:t>изготовлена</w:t>
            </w:r>
            <w:r w:rsidR="00FA020A">
              <w:rPr>
                <w:sz w:val="28"/>
                <w:szCs w:val="28"/>
              </w:rPr>
              <w:t>:</w:t>
            </w:r>
            <w:r w:rsidR="00B414A0">
              <w:rPr>
                <w:sz w:val="28"/>
                <w:szCs w:val="28"/>
              </w:rPr>
              <w:t xml:space="preserve"> </w:t>
            </w:r>
          </w:p>
          <w:p w:rsidR="00F53DEC" w:rsidRDefault="00FA020A" w:rsidP="00FA020A">
            <w:pPr>
              <w:tabs>
                <w:tab w:val="left" w:pos="360"/>
                <w:tab w:val="left" w:pos="5400"/>
              </w:tabs>
              <w:ind w:right="-5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-  </w:t>
            </w:r>
            <w:r w:rsidRPr="00FA020A">
              <w:rPr>
                <w:sz w:val="28"/>
                <w:szCs w:val="28"/>
              </w:rPr>
              <w:t xml:space="preserve">электромагнит  грузоподъемный  </w:t>
            </w:r>
            <w:r w:rsidRPr="00FA020A">
              <w:rPr>
                <w:bCs/>
                <w:color w:val="000000"/>
                <w:sz w:val="28"/>
                <w:szCs w:val="28"/>
              </w:rPr>
              <w:t>ЭМГ 117-32/М</w:t>
            </w:r>
            <w:r w:rsidR="00CB2BF8">
              <w:rPr>
                <w:bCs/>
                <w:color w:val="000000"/>
                <w:sz w:val="28"/>
                <w:szCs w:val="28"/>
              </w:rPr>
              <w:t>-У1</w:t>
            </w:r>
            <w:r w:rsidRPr="00FA020A">
              <w:rPr>
                <w:sz w:val="28"/>
                <w:szCs w:val="28"/>
              </w:rPr>
              <w:t xml:space="preserve">  </w:t>
            </w:r>
          </w:p>
          <w:p w:rsidR="00FA020A" w:rsidRPr="00FA020A" w:rsidRDefault="00F53DEC" w:rsidP="00FA020A">
            <w:pPr>
              <w:tabs>
                <w:tab w:val="left" w:pos="360"/>
                <w:tab w:val="left" w:pos="5400"/>
              </w:tabs>
              <w:ind w:right="-5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FA020A" w:rsidRPr="00FA020A">
              <w:rPr>
                <w:sz w:val="28"/>
                <w:szCs w:val="28"/>
              </w:rPr>
              <w:t xml:space="preserve">по </w:t>
            </w:r>
            <w:r w:rsidR="00A42C5F" w:rsidRPr="00FA020A">
              <w:rPr>
                <w:color w:val="000000"/>
                <w:sz w:val="28"/>
                <w:szCs w:val="28"/>
              </w:rPr>
              <w:t>ТУ 3458-002-52349083-02</w:t>
            </w:r>
            <w:r w:rsidR="00FA020A" w:rsidRPr="00FA020A">
              <w:rPr>
                <w:color w:val="000000"/>
                <w:sz w:val="28"/>
                <w:szCs w:val="28"/>
              </w:rPr>
              <w:t xml:space="preserve"> или эквивалент;</w:t>
            </w:r>
            <w:r w:rsidR="00DC5198" w:rsidRPr="00FA020A">
              <w:rPr>
                <w:color w:val="000000"/>
                <w:sz w:val="28"/>
                <w:szCs w:val="28"/>
              </w:rPr>
              <w:t xml:space="preserve">  </w:t>
            </w:r>
          </w:p>
          <w:p w:rsidR="00F53DEC" w:rsidRDefault="00FA020A" w:rsidP="00FA020A">
            <w:pPr>
              <w:tabs>
                <w:tab w:val="left" w:pos="360"/>
                <w:tab w:val="left" w:pos="5400"/>
              </w:tabs>
              <w:ind w:right="-5"/>
              <w:rPr>
                <w:sz w:val="28"/>
                <w:szCs w:val="28"/>
              </w:rPr>
            </w:pPr>
            <w:r w:rsidRPr="00FA020A">
              <w:rPr>
                <w:sz w:val="28"/>
                <w:szCs w:val="28"/>
              </w:rPr>
              <w:t xml:space="preserve">-  система управления электромагнитом ПН-500-100А </w:t>
            </w:r>
            <w:r>
              <w:rPr>
                <w:sz w:val="28"/>
                <w:szCs w:val="28"/>
              </w:rPr>
              <w:t xml:space="preserve"> </w:t>
            </w:r>
          </w:p>
          <w:p w:rsidR="006C3D7F" w:rsidRDefault="00F53DEC" w:rsidP="00FA020A">
            <w:pPr>
              <w:tabs>
                <w:tab w:val="left" w:pos="360"/>
                <w:tab w:val="left" w:pos="5400"/>
              </w:tabs>
              <w:ind w:right="-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FA020A" w:rsidRPr="00FA020A">
              <w:rPr>
                <w:sz w:val="28"/>
                <w:szCs w:val="28"/>
              </w:rPr>
              <w:t xml:space="preserve">по </w:t>
            </w:r>
            <w:r w:rsidR="00DC5198" w:rsidRPr="00FA020A">
              <w:rPr>
                <w:color w:val="000000"/>
                <w:sz w:val="28"/>
                <w:szCs w:val="28"/>
              </w:rPr>
              <w:t>ТУ 3458-005</w:t>
            </w:r>
            <w:r w:rsidR="00DC5198">
              <w:rPr>
                <w:color w:val="000000"/>
                <w:sz w:val="28"/>
                <w:szCs w:val="28"/>
              </w:rPr>
              <w:t>-523490</w:t>
            </w:r>
            <w:r w:rsidR="00905F09">
              <w:rPr>
                <w:color w:val="000000"/>
                <w:sz w:val="28"/>
                <w:szCs w:val="28"/>
              </w:rPr>
              <w:t>83-01</w:t>
            </w:r>
            <w:r w:rsidR="00FA020A">
              <w:rPr>
                <w:sz w:val="28"/>
                <w:szCs w:val="28"/>
              </w:rPr>
              <w:t xml:space="preserve"> или эквивалент</w:t>
            </w:r>
            <w:r w:rsidR="006C3D7F">
              <w:rPr>
                <w:sz w:val="28"/>
                <w:szCs w:val="28"/>
              </w:rPr>
              <w:t>.</w:t>
            </w:r>
          </w:p>
          <w:p w:rsidR="002142CE" w:rsidRDefault="002142CE" w:rsidP="00FA020A">
            <w:pPr>
              <w:tabs>
                <w:tab w:val="left" w:pos="360"/>
                <w:tab w:val="left" w:pos="5400"/>
              </w:tabs>
              <w:ind w:right="-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 поставке эквивалента исполнитель гарантирует, что работа </w:t>
            </w:r>
            <w:r w:rsidR="00407A20">
              <w:rPr>
                <w:sz w:val="28"/>
                <w:szCs w:val="28"/>
              </w:rPr>
              <w:t>составных частей комплекта поставки будет совместима при эксплуатации.</w:t>
            </w:r>
          </w:p>
          <w:p w:rsidR="00F53DEC" w:rsidRDefault="00F53DEC" w:rsidP="00FA020A">
            <w:pPr>
              <w:tabs>
                <w:tab w:val="left" w:pos="360"/>
                <w:tab w:val="left" w:pos="5400"/>
              </w:tabs>
              <w:ind w:right="-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Поставка эквивалента возможна только после обязательного согласования технических характеристик  эквивалента с Заказчиком.</w:t>
            </w:r>
          </w:p>
          <w:p w:rsidR="00CB2BF8" w:rsidRDefault="00CB2BF8" w:rsidP="00FA020A">
            <w:pPr>
              <w:tabs>
                <w:tab w:val="left" w:pos="360"/>
                <w:tab w:val="left" w:pos="5400"/>
              </w:tabs>
              <w:ind w:right="-5"/>
              <w:rPr>
                <w:sz w:val="28"/>
                <w:szCs w:val="28"/>
              </w:rPr>
            </w:pPr>
          </w:p>
          <w:p w:rsidR="00F53DEC" w:rsidRDefault="00F53DEC" w:rsidP="00FA020A">
            <w:pPr>
              <w:tabs>
                <w:tab w:val="left" w:pos="360"/>
                <w:tab w:val="left" w:pos="5400"/>
              </w:tabs>
              <w:ind w:right="-5"/>
              <w:rPr>
                <w:sz w:val="28"/>
                <w:szCs w:val="28"/>
              </w:rPr>
            </w:pPr>
          </w:p>
          <w:p w:rsidR="00106981" w:rsidRDefault="00106981" w:rsidP="00FA020A">
            <w:pPr>
              <w:tabs>
                <w:tab w:val="left" w:pos="360"/>
                <w:tab w:val="left" w:pos="5400"/>
              </w:tabs>
              <w:ind w:right="-5"/>
              <w:rPr>
                <w:sz w:val="28"/>
                <w:szCs w:val="28"/>
              </w:rPr>
            </w:pPr>
          </w:p>
          <w:p w:rsidR="00106981" w:rsidRDefault="00106981" w:rsidP="00FA020A">
            <w:pPr>
              <w:tabs>
                <w:tab w:val="left" w:pos="360"/>
                <w:tab w:val="left" w:pos="5400"/>
              </w:tabs>
              <w:ind w:right="-5"/>
              <w:rPr>
                <w:sz w:val="28"/>
                <w:szCs w:val="28"/>
              </w:rPr>
            </w:pPr>
          </w:p>
          <w:p w:rsidR="00106981" w:rsidRDefault="00106981" w:rsidP="00FA020A">
            <w:pPr>
              <w:tabs>
                <w:tab w:val="left" w:pos="360"/>
                <w:tab w:val="left" w:pos="5400"/>
              </w:tabs>
              <w:ind w:right="-5"/>
              <w:rPr>
                <w:sz w:val="28"/>
                <w:szCs w:val="28"/>
              </w:rPr>
            </w:pPr>
          </w:p>
          <w:p w:rsidR="00106981" w:rsidRDefault="00106981" w:rsidP="00FA020A">
            <w:pPr>
              <w:tabs>
                <w:tab w:val="left" w:pos="360"/>
                <w:tab w:val="left" w:pos="5400"/>
              </w:tabs>
              <w:ind w:right="-5"/>
              <w:rPr>
                <w:sz w:val="28"/>
                <w:szCs w:val="28"/>
              </w:rPr>
            </w:pPr>
            <w:bookmarkStart w:id="0" w:name="_GoBack"/>
            <w:bookmarkEnd w:id="0"/>
          </w:p>
          <w:p w:rsidR="00A42C5F" w:rsidRPr="009726D2" w:rsidRDefault="00A42C5F" w:rsidP="006C3D7F">
            <w:pPr>
              <w:rPr>
                <w:sz w:val="28"/>
                <w:szCs w:val="28"/>
              </w:rPr>
            </w:pPr>
            <w:r w:rsidRPr="009726D2">
              <w:rPr>
                <w:sz w:val="28"/>
                <w:szCs w:val="28"/>
              </w:rPr>
              <w:t xml:space="preserve">2.2. </w:t>
            </w:r>
            <w:r w:rsidR="006C3D7F">
              <w:rPr>
                <w:sz w:val="28"/>
                <w:szCs w:val="28"/>
              </w:rPr>
              <w:t>Технические характеристики поставляемого комплекта.</w:t>
            </w:r>
          </w:p>
          <w:p w:rsidR="00A42C5F" w:rsidRPr="009726D2" w:rsidRDefault="00C46922" w:rsidP="00C469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="00A42C5F">
              <w:rPr>
                <w:sz w:val="28"/>
                <w:szCs w:val="28"/>
              </w:rPr>
              <w:t xml:space="preserve"> </w:t>
            </w:r>
          </w:p>
          <w:tbl>
            <w:tblPr>
              <w:tblW w:w="4788" w:type="pct"/>
              <w:tblBorders>
                <w:top w:val="outset" w:sz="6" w:space="0" w:color="111111"/>
                <w:left w:val="outset" w:sz="6" w:space="0" w:color="111111"/>
                <w:bottom w:val="outset" w:sz="6" w:space="0" w:color="111111"/>
                <w:right w:val="outset" w:sz="6" w:space="0" w:color="111111"/>
              </w:tblBorders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4A0"/>
            </w:tblPr>
            <w:tblGrid>
              <w:gridCol w:w="4954"/>
              <w:gridCol w:w="1985"/>
              <w:gridCol w:w="2131"/>
            </w:tblGrid>
            <w:tr w:rsidR="0080223B" w:rsidRPr="002A33C4" w:rsidTr="0080223B">
              <w:tc>
                <w:tcPr>
                  <w:tcW w:w="2731" w:type="pct"/>
                  <w:tcBorders>
                    <w:top w:val="outset" w:sz="6" w:space="0" w:color="111111"/>
                    <w:left w:val="outset" w:sz="6" w:space="0" w:color="111111"/>
                    <w:bottom w:val="outset" w:sz="6" w:space="0" w:color="111111"/>
                    <w:right w:val="outset" w:sz="6" w:space="0" w:color="111111"/>
                  </w:tcBorders>
                  <w:vAlign w:val="center"/>
                  <w:hideMark/>
                </w:tcPr>
                <w:p w:rsidR="0080223B" w:rsidRPr="00667BF6" w:rsidRDefault="0080223B" w:rsidP="00E76A05">
                  <w:pPr>
                    <w:rPr>
                      <w:b/>
                      <w:color w:val="000000"/>
                    </w:rPr>
                  </w:pPr>
                  <w:r>
                    <w:rPr>
                      <w:b/>
                      <w:sz w:val="22"/>
                      <w:szCs w:val="22"/>
                    </w:rPr>
                    <w:t xml:space="preserve">                                 </w:t>
                  </w:r>
                  <w:r w:rsidRPr="00667BF6">
                    <w:rPr>
                      <w:b/>
                      <w:sz w:val="22"/>
                      <w:szCs w:val="22"/>
                    </w:rPr>
                    <w:t>ПАРАМЕТРЫ</w:t>
                  </w:r>
                </w:p>
              </w:tc>
              <w:tc>
                <w:tcPr>
                  <w:tcW w:w="1094" w:type="pct"/>
                  <w:tcBorders>
                    <w:top w:val="outset" w:sz="6" w:space="0" w:color="111111"/>
                    <w:left w:val="outset" w:sz="6" w:space="0" w:color="111111"/>
                    <w:bottom w:val="outset" w:sz="6" w:space="0" w:color="111111"/>
                    <w:right w:val="single" w:sz="4" w:space="0" w:color="auto"/>
                  </w:tcBorders>
                  <w:vAlign w:val="center"/>
                  <w:hideMark/>
                </w:tcPr>
                <w:p w:rsidR="0080223B" w:rsidRPr="0080223B" w:rsidRDefault="0080223B" w:rsidP="0080223B">
                  <w:pPr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80223B">
                    <w:rPr>
                      <w:b/>
                      <w:bCs/>
                      <w:color w:val="000000"/>
                      <w:sz w:val="22"/>
                      <w:szCs w:val="22"/>
                    </w:rPr>
                    <w:t>ЭМГ117-32/М-У1</w:t>
                  </w:r>
                </w:p>
              </w:tc>
              <w:tc>
                <w:tcPr>
                  <w:tcW w:w="1175" w:type="pct"/>
                  <w:tcBorders>
                    <w:top w:val="outset" w:sz="6" w:space="0" w:color="111111"/>
                    <w:left w:val="single" w:sz="4" w:space="0" w:color="auto"/>
                    <w:bottom w:val="outset" w:sz="6" w:space="0" w:color="111111"/>
                    <w:right w:val="outset" w:sz="6" w:space="0" w:color="111111"/>
                  </w:tcBorders>
                  <w:vAlign w:val="center"/>
                </w:tcPr>
                <w:p w:rsidR="0080223B" w:rsidRPr="00667BF6" w:rsidRDefault="0080223B" w:rsidP="0080223B">
                  <w:pPr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    Эквивалент</w:t>
                  </w:r>
                </w:p>
              </w:tc>
            </w:tr>
            <w:tr w:rsidR="0080223B" w:rsidRPr="002A33C4" w:rsidTr="0080223B">
              <w:tc>
                <w:tcPr>
                  <w:tcW w:w="2731" w:type="pct"/>
                  <w:tcBorders>
                    <w:top w:val="outset" w:sz="6" w:space="0" w:color="111111"/>
                    <w:left w:val="outset" w:sz="6" w:space="0" w:color="111111"/>
                    <w:bottom w:val="outset" w:sz="6" w:space="0" w:color="111111"/>
                    <w:right w:val="outset" w:sz="6" w:space="0" w:color="111111"/>
                  </w:tcBorders>
                  <w:vAlign w:val="center"/>
                  <w:hideMark/>
                </w:tcPr>
                <w:p w:rsidR="0080223B" w:rsidRPr="00667BF6" w:rsidRDefault="0080223B" w:rsidP="00E76A05">
                  <w:pPr>
                    <w:rPr>
                      <w:color w:val="000000"/>
                    </w:rPr>
                  </w:pPr>
                  <w:r w:rsidRPr="00667BF6">
                    <w:rPr>
                      <w:color w:val="000000"/>
                    </w:rPr>
                    <w:t>Номинальный ток, А</w:t>
                  </w:r>
                </w:p>
              </w:tc>
              <w:tc>
                <w:tcPr>
                  <w:tcW w:w="1094" w:type="pct"/>
                  <w:tcBorders>
                    <w:top w:val="outset" w:sz="6" w:space="0" w:color="111111"/>
                    <w:left w:val="outset" w:sz="6" w:space="0" w:color="111111"/>
                    <w:bottom w:val="outset" w:sz="6" w:space="0" w:color="111111"/>
                    <w:right w:val="single" w:sz="4" w:space="0" w:color="auto"/>
                  </w:tcBorders>
                  <w:vAlign w:val="center"/>
                  <w:hideMark/>
                </w:tcPr>
                <w:p w:rsidR="0080223B" w:rsidRPr="00667BF6" w:rsidRDefault="0080223B" w:rsidP="0080223B">
                  <w:pPr>
                    <w:rPr>
                      <w:color w:val="000000"/>
                    </w:rPr>
                  </w:pPr>
                  <w:r w:rsidRPr="00667BF6">
                    <w:rPr>
                      <w:color w:val="000000"/>
                    </w:rPr>
                    <w:t>45±8%</w:t>
                  </w:r>
                </w:p>
              </w:tc>
              <w:tc>
                <w:tcPr>
                  <w:tcW w:w="1175" w:type="pct"/>
                  <w:tcBorders>
                    <w:top w:val="outset" w:sz="6" w:space="0" w:color="111111"/>
                    <w:left w:val="single" w:sz="4" w:space="0" w:color="auto"/>
                    <w:bottom w:val="outset" w:sz="6" w:space="0" w:color="111111"/>
                    <w:right w:val="outset" w:sz="6" w:space="0" w:color="111111"/>
                  </w:tcBorders>
                  <w:vAlign w:val="center"/>
                </w:tcPr>
                <w:p w:rsidR="0080223B" w:rsidRPr="00667BF6" w:rsidRDefault="0080223B" w:rsidP="0080223B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 не более 48,6</w:t>
                  </w:r>
                </w:p>
              </w:tc>
            </w:tr>
            <w:tr w:rsidR="0080223B" w:rsidRPr="002A33C4" w:rsidTr="0080223B">
              <w:tc>
                <w:tcPr>
                  <w:tcW w:w="2731" w:type="pct"/>
                  <w:tcBorders>
                    <w:top w:val="outset" w:sz="6" w:space="0" w:color="111111"/>
                    <w:left w:val="outset" w:sz="6" w:space="0" w:color="111111"/>
                    <w:bottom w:val="outset" w:sz="6" w:space="0" w:color="111111"/>
                    <w:right w:val="outset" w:sz="6" w:space="0" w:color="111111"/>
                  </w:tcBorders>
                  <w:vAlign w:val="center"/>
                  <w:hideMark/>
                </w:tcPr>
                <w:p w:rsidR="0080223B" w:rsidRPr="00667BF6" w:rsidRDefault="0080223B" w:rsidP="00E76A05">
                  <w:pPr>
                    <w:rPr>
                      <w:color w:val="000000"/>
                    </w:rPr>
                  </w:pPr>
                  <w:r w:rsidRPr="00667BF6">
                    <w:rPr>
                      <w:color w:val="000000"/>
                    </w:rPr>
                    <w:t xml:space="preserve">Мощность номинальная, </w:t>
                  </w:r>
                  <w:proofErr w:type="gramStart"/>
                  <w:r w:rsidRPr="00667BF6">
                    <w:rPr>
                      <w:color w:val="000000"/>
                    </w:rPr>
                    <w:t>Вт</w:t>
                  </w:r>
                  <w:proofErr w:type="gramEnd"/>
                </w:p>
              </w:tc>
              <w:tc>
                <w:tcPr>
                  <w:tcW w:w="1094" w:type="pct"/>
                  <w:tcBorders>
                    <w:top w:val="outset" w:sz="6" w:space="0" w:color="111111"/>
                    <w:left w:val="outset" w:sz="6" w:space="0" w:color="111111"/>
                    <w:bottom w:val="outset" w:sz="6" w:space="0" w:color="111111"/>
                    <w:right w:val="single" w:sz="4" w:space="0" w:color="auto"/>
                  </w:tcBorders>
                  <w:vAlign w:val="center"/>
                  <w:hideMark/>
                </w:tcPr>
                <w:p w:rsidR="0080223B" w:rsidRPr="00667BF6" w:rsidRDefault="0080223B" w:rsidP="0080223B">
                  <w:pPr>
                    <w:rPr>
                      <w:color w:val="000000"/>
                    </w:rPr>
                  </w:pPr>
                  <w:r w:rsidRPr="00667BF6">
                    <w:rPr>
                      <w:color w:val="000000"/>
                    </w:rPr>
                    <w:t>9900</w:t>
                  </w:r>
                </w:p>
              </w:tc>
              <w:tc>
                <w:tcPr>
                  <w:tcW w:w="1175" w:type="pct"/>
                  <w:tcBorders>
                    <w:top w:val="outset" w:sz="6" w:space="0" w:color="111111"/>
                    <w:left w:val="single" w:sz="4" w:space="0" w:color="auto"/>
                    <w:bottom w:val="outset" w:sz="6" w:space="0" w:color="111111"/>
                    <w:right w:val="outset" w:sz="6" w:space="0" w:color="111111"/>
                  </w:tcBorders>
                  <w:vAlign w:val="center"/>
                </w:tcPr>
                <w:p w:rsidR="0080223B" w:rsidRPr="00667BF6" w:rsidRDefault="0080223B" w:rsidP="0080223B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 не менее 9900</w:t>
                  </w:r>
                </w:p>
              </w:tc>
            </w:tr>
            <w:tr w:rsidR="0080223B" w:rsidRPr="002A33C4" w:rsidTr="0080223B">
              <w:tc>
                <w:tcPr>
                  <w:tcW w:w="2731" w:type="pct"/>
                  <w:tcBorders>
                    <w:top w:val="outset" w:sz="6" w:space="0" w:color="111111"/>
                    <w:left w:val="outset" w:sz="6" w:space="0" w:color="111111"/>
                    <w:bottom w:val="outset" w:sz="6" w:space="0" w:color="111111"/>
                    <w:right w:val="outset" w:sz="6" w:space="0" w:color="111111"/>
                  </w:tcBorders>
                  <w:vAlign w:val="center"/>
                  <w:hideMark/>
                </w:tcPr>
                <w:p w:rsidR="0080223B" w:rsidRPr="00667BF6" w:rsidRDefault="0080223B" w:rsidP="00E76A05">
                  <w:pPr>
                    <w:rPr>
                      <w:color w:val="000000"/>
                    </w:rPr>
                  </w:pPr>
                  <w:r w:rsidRPr="00667BF6">
                    <w:rPr>
                      <w:color w:val="000000"/>
                    </w:rPr>
                    <w:t xml:space="preserve">Мощность при установившейся температуре обмоток, </w:t>
                  </w:r>
                  <w:proofErr w:type="gramStart"/>
                  <w:r w:rsidRPr="00667BF6">
                    <w:rPr>
                      <w:color w:val="000000"/>
                    </w:rPr>
                    <w:t>Вт</w:t>
                  </w:r>
                  <w:proofErr w:type="gramEnd"/>
                </w:p>
              </w:tc>
              <w:tc>
                <w:tcPr>
                  <w:tcW w:w="1094" w:type="pct"/>
                  <w:tcBorders>
                    <w:top w:val="outset" w:sz="6" w:space="0" w:color="111111"/>
                    <w:left w:val="outset" w:sz="6" w:space="0" w:color="111111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0223B" w:rsidRPr="00667BF6" w:rsidRDefault="0080223B" w:rsidP="0080223B">
                  <w:pPr>
                    <w:rPr>
                      <w:color w:val="000000"/>
                    </w:rPr>
                  </w:pPr>
                  <w:r w:rsidRPr="00667BF6">
                    <w:rPr>
                      <w:color w:val="000000"/>
                    </w:rPr>
                    <w:t>6600</w:t>
                  </w:r>
                </w:p>
              </w:tc>
              <w:tc>
                <w:tcPr>
                  <w:tcW w:w="1175" w:type="pct"/>
                  <w:tcBorders>
                    <w:top w:val="outset" w:sz="6" w:space="0" w:color="111111"/>
                    <w:left w:val="single" w:sz="4" w:space="0" w:color="auto"/>
                    <w:bottom w:val="single" w:sz="4" w:space="0" w:color="auto"/>
                    <w:right w:val="outset" w:sz="6" w:space="0" w:color="111111"/>
                  </w:tcBorders>
                  <w:vAlign w:val="center"/>
                </w:tcPr>
                <w:p w:rsidR="0080223B" w:rsidRPr="00667BF6" w:rsidRDefault="0080223B" w:rsidP="0080223B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 Не менее 6600</w:t>
                  </w:r>
                </w:p>
              </w:tc>
            </w:tr>
            <w:tr w:rsidR="0080223B" w:rsidRPr="002A33C4" w:rsidTr="0080223B">
              <w:tc>
                <w:tcPr>
                  <w:tcW w:w="2731" w:type="pct"/>
                  <w:tcBorders>
                    <w:top w:val="outset" w:sz="6" w:space="0" w:color="111111"/>
                    <w:left w:val="outset" w:sz="6" w:space="0" w:color="111111"/>
                    <w:bottom w:val="outset" w:sz="6" w:space="0" w:color="111111"/>
                    <w:right w:val="single" w:sz="4" w:space="0" w:color="auto"/>
                  </w:tcBorders>
                  <w:vAlign w:val="center"/>
                  <w:hideMark/>
                </w:tcPr>
                <w:p w:rsidR="0080223B" w:rsidRPr="00667BF6" w:rsidRDefault="0080223B" w:rsidP="00E76A05">
                  <w:pPr>
                    <w:rPr>
                      <w:color w:val="000000"/>
                    </w:rPr>
                  </w:pPr>
                  <w:r w:rsidRPr="00667BF6">
                    <w:rPr>
                      <w:color w:val="000000"/>
                    </w:rPr>
                    <w:t>Сопротивление при 20</w:t>
                  </w:r>
                  <w:proofErr w:type="gramStart"/>
                  <w:r w:rsidRPr="00667BF6">
                    <w:rPr>
                      <w:color w:val="000000"/>
                    </w:rPr>
                    <w:t>°С</w:t>
                  </w:r>
                  <w:proofErr w:type="gramEnd"/>
                  <w:r w:rsidRPr="00667BF6">
                    <w:rPr>
                      <w:color w:val="000000"/>
                    </w:rPr>
                    <w:t>, Ом</w:t>
                  </w:r>
                </w:p>
              </w:tc>
              <w:tc>
                <w:tcPr>
                  <w:tcW w:w="10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80223B" w:rsidRPr="00667BF6" w:rsidRDefault="0080223B" w:rsidP="008A4CF8">
                  <w:pPr>
                    <w:jc w:val="right"/>
                    <w:rPr>
                      <w:color w:val="000000"/>
                    </w:rPr>
                  </w:pPr>
                  <w:r w:rsidRPr="00667BF6">
                    <w:rPr>
                      <w:color w:val="000000"/>
                    </w:rPr>
                    <w:t>5,3±8%</w:t>
                  </w:r>
                </w:p>
              </w:tc>
              <w:tc>
                <w:tcPr>
                  <w:tcW w:w="117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0223B" w:rsidRPr="00667BF6" w:rsidRDefault="0080223B" w:rsidP="008A4CF8">
                  <w:pPr>
                    <w:jc w:val="right"/>
                    <w:rPr>
                      <w:color w:val="000000"/>
                    </w:rPr>
                  </w:pPr>
                </w:p>
              </w:tc>
            </w:tr>
            <w:tr w:rsidR="0080223B" w:rsidRPr="002A33C4" w:rsidTr="0080223B">
              <w:tc>
                <w:tcPr>
                  <w:tcW w:w="2731" w:type="pct"/>
                  <w:tcBorders>
                    <w:top w:val="outset" w:sz="6" w:space="0" w:color="111111"/>
                    <w:left w:val="outset" w:sz="6" w:space="0" w:color="111111"/>
                    <w:bottom w:val="outset" w:sz="6" w:space="0" w:color="111111"/>
                    <w:right w:val="outset" w:sz="6" w:space="0" w:color="111111"/>
                  </w:tcBorders>
                  <w:vAlign w:val="center"/>
                  <w:hideMark/>
                </w:tcPr>
                <w:p w:rsidR="0080223B" w:rsidRPr="00667BF6" w:rsidRDefault="0080223B" w:rsidP="00E76A05">
                  <w:pPr>
                    <w:rPr>
                      <w:color w:val="000000"/>
                    </w:rPr>
                  </w:pPr>
                  <w:r w:rsidRPr="00667BF6">
                    <w:rPr>
                      <w:color w:val="000000"/>
                    </w:rPr>
                    <w:t xml:space="preserve">Грузоподъемность на плите при номинальном токе, </w:t>
                  </w:r>
                  <w:proofErr w:type="gramStart"/>
                  <w:r w:rsidRPr="00667BF6">
                    <w:rPr>
                      <w:color w:val="000000"/>
                    </w:rPr>
                    <w:t>кг</w:t>
                  </w:r>
                  <w:proofErr w:type="gramEnd"/>
                </w:p>
              </w:tc>
              <w:tc>
                <w:tcPr>
                  <w:tcW w:w="1094" w:type="pct"/>
                  <w:tcBorders>
                    <w:top w:val="single" w:sz="4" w:space="0" w:color="auto"/>
                    <w:left w:val="outset" w:sz="6" w:space="0" w:color="111111"/>
                    <w:bottom w:val="outset" w:sz="6" w:space="0" w:color="111111"/>
                    <w:right w:val="single" w:sz="4" w:space="0" w:color="auto"/>
                  </w:tcBorders>
                  <w:vAlign w:val="center"/>
                  <w:hideMark/>
                </w:tcPr>
                <w:p w:rsidR="0080223B" w:rsidRPr="00667BF6" w:rsidRDefault="0080223B" w:rsidP="0080223B">
                  <w:pPr>
                    <w:rPr>
                      <w:color w:val="000000"/>
                    </w:rPr>
                  </w:pPr>
                  <w:r w:rsidRPr="00667BF6">
                    <w:rPr>
                      <w:color w:val="000000"/>
                    </w:rPr>
                    <w:t>25 000</w:t>
                  </w:r>
                </w:p>
              </w:tc>
              <w:tc>
                <w:tcPr>
                  <w:tcW w:w="1175" w:type="pct"/>
                  <w:tcBorders>
                    <w:top w:val="single" w:sz="4" w:space="0" w:color="auto"/>
                    <w:left w:val="single" w:sz="4" w:space="0" w:color="auto"/>
                    <w:bottom w:val="outset" w:sz="6" w:space="0" w:color="111111"/>
                    <w:right w:val="outset" w:sz="6" w:space="0" w:color="111111"/>
                  </w:tcBorders>
                  <w:vAlign w:val="center"/>
                </w:tcPr>
                <w:p w:rsidR="0080223B" w:rsidRPr="00667BF6" w:rsidRDefault="0080223B" w:rsidP="0080223B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Не менее 25 000</w:t>
                  </w:r>
                </w:p>
              </w:tc>
            </w:tr>
            <w:tr w:rsidR="0080223B" w:rsidRPr="002A33C4" w:rsidTr="0080223B">
              <w:tc>
                <w:tcPr>
                  <w:tcW w:w="2731" w:type="pct"/>
                  <w:tcBorders>
                    <w:top w:val="outset" w:sz="6" w:space="0" w:color="111111"/>
                    <w:left w:val="outset" w:sz="6" w:space="0" w:color="111111"/>
                    <w:bottom w:val="outset" w:sz="6" w:space="0" w:color="111111"/>
                    <w:right w:val="outset" w:sz="6" w:space="0" w:color="111111"/>
                  </w:tcBorders>
                  <w:vAlign w:val="center"/>
                  <w:hideMark/>
                </w:tcPr>
                <w:p w:rsidR="0080223B" w:rsidRPr="00667BF6" w:rsidRDefault="0080223B" w:rsidP="00E76A05">
                  <w:pPr>
                    <w:rPr>
                      <w:color w:val="000000"/>
                    </w:rPr>
                  </w:pPr>
                  <w:r w:rsidRPr="00667BF6">
                    <w:rPr>
                      <w:color w:val="000000"/>
                    </w:rPr>
                    <w:t xml:space="preserve">Грузоподъемность на слябах, </w:t>
                  </w:r>
                  <w:proofErr w:type="gramStart"/>
                  <w:r w:rsidRPr="00667BF6">
                    <w:rPr>
                      <w:color w:val="000000"/>
                    </w:rPr>
                    <w:t>кг</w:t>
                  </w:r>
                  <w:proofErr w:type="gramEnd"/>
                </w:p>
              </w:tc>
              <w:tc>
                <w:tcPr>
                  <w:tcW w:w="1094" w:type="pct"/>
                  <w:tcBorders>
                    <w:top w:val="outset" w:sz="6" w:space="0" w:color="111111"/>
                    <w:left w:val="outset" w:sz="6" w:space="0" w:color="111111"/>
                    <w:bottom w:val="outset" w:sz="6" w:space="0" w:color="111111"/>
                    <w:right w:val="single" w:sz="4" w:space="0" w:color="auto"/>
                  </w:tcBorders>
                  <w:vAlign w:val="center"/>
                  <w:hideMark/>
                </w:tcPr>
                <w:p w:rsidR="0080223B" w:rsidRPr="00667BF6" w:rsidRDefault="0080223B" w:rsidP="0080223B">
                  <w:pPr>
                    <w:rPr>
                      <w:color w:val="000000"/>
                    </w:rPr>
                  </w:pPr>
                  <w:r w:rsidRPr="00667BF6">
                    <w:rPr>
                      <w:color w:val="000000"/>
                    </w:rPr>
                    <w:t>13 500</w:t>
                  </w:r>
                </w:p>
              </w:tc>
              <w:tc>
                <w:tcPr>
                  <w:tcW w:w="1175" w:type="pct"/>
                  <w:tcBorders>
                    <w:top w:val="outset" w:sz="6" w:space="0" w:color="111111"/>
                    <w:left w:val="single" w:sz="4" w:space="0" w:color="auto"/>
                    <w:bottom w:val="outset" w:sz="6" w:space="0" w:color="111111"/>
                    <w:right w:val="outset" w:sz="6" w:space="0" w:color="111111"/>
                  </w:tcBorders>
                  <w:vAlign w:val="center"/>
                </w:tcPr>
                <w:p w:rsidR="0080223B" w:rsidRPr="00667BF6" w:rsidRDefault="0080223B" w:rsidP="0080223B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Не менее 13 500</w:t>
                  </w:r>
                </w:p>
              </w:tc>
            </w:tr>
            <w:tr w:rsidR="0080223B" w:rsidRPr="002A33C4" w:rsidTr="0080223B">
              <w:tc>
                <w:tcPr>
                  <w:tcW w:w="2731" w:type="pct"/>
                  <w:tcBorders>
                    <w:top w:val="outset" w:sz="6" w:space="0" w:color="111111"/>
                    <w:left w:val="outset" w:sz="6" w:space="0" w:color="111111"/>
                    <w:bottom w:val="outset" w:sz="6" w:space="0" w:color="111111"/>
                    <w:right w:val="outset" w:sz="6" w:space="0" w:color="111111"/>
                  </w:tcBorders>
                  <w:vAlign w:val="center"/>
                  <w:hideMark/>
                </w:tcPr>
                <w:p w:rsidR="0080223B" w:rsidRPr="00667BF6" w:rsidRDefault="0080223B" w:rsidP="00E76A05">
                  <w:pPr>
                    <w:rPr>
                      <w:color w:val="000000"/>
                    </w:rPr>
                  </w:pPr>
                  <w:r w:rsidRPr="00667BF6">
                    <w:rPr>
                      <w:color w:val="000000"/>
                    </w:rPr>
                    <w:t>Грузоподъемность на скрапе ЗА, по ГОСТ-2787-75, кг</w:t>
                  </w:r>
                </w:p>
              </w:tc>
              <w:tc>
                <w:tcPr>
                  <w:tcW w:w="1094" w:type="pct"/>
                  <w:tcBorders>
                    <w:top w:val="outset" w:sz="6" w:space="0" w:color="111111"/>
                    <w:left w:val="outset" w:sz="6" w:space="0" w:color="111111"/>
                    <w:bottom w:val="outset" w:sz="6" w:space="0" w:color="111111"/>
                    <w:right w:val="single" w:sz="4" w:space="0" w:color="auto"/>
                  </w:tcBorders>
                  <w:vAlign w:val="center"/>
                  <w:hideMark/>
                </w:tcPr>
                <w:p w:rsidR="0080223B" w:rsidRPr="003F72F0" w:rsidRDefault="003F72F0" w:rsidP="0080223B">
                  <w:pPr>
                    <w:rPr>
                      <w:color w:val="000000" w:themeColor="text1"/>
                    </w:rPr>
                  </w:pPr>
                  <w:r w:rsidRPr="003F72F0">
                    <w:rPr>
                      <w:color w:val="000000" w:themeColor="text1"/>
                    </w:rPr>
                    <w:t>400</w:t>
                  </w:r>
                </w:p>
              </w:tc>
              <w:tc>
                <w:tcPr>
                  <w:tcW w:w="1175" w:type="pct"/>
                  <w:tcBorders>
                    <w:top w:val="outset" w:sz="6" w:space="0" w:color="111111"/>
                    <w:left w:val="single" w:sz="4" w:space="0" w:color="auto"/>
                    <w:bottom w:val="outset" w:sz="6" w:space="0" w:color="111111"/>
                    <w:right w:val="outset" w:sz="6" w:space="0" w:color="111111"/>
                  </w:tcBorders>
                  <w:vAlign w:val="center"/>
                </w:tcPr>
                <w:p w:rsidR="0080223B" w:rsidRPr="00667BF6" w:rsidRDefault="003F72F0" w:rsidP="0080223B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Не менее 400</w:t>
                  </w:r>
                </w:p>
              </w:tc>
            </w:tr>
            <w:tr w:rsidR="0080223B" w:rsidRPr="002A33C4" w:rsidTr="0080223B">
              <w:tc>
                <w:tcPr>
                  <w:tcW w:w="2731" w:type="pct"/>
                  <w:tcBorders>
                    <w:top w:val="outset" w:sz="6" w:space="0" w:color="111111"/>
                    <w:left w:val="outset" w:sz="6" w:space="0" w:color="111111"/>
                    <w:bottom w:val="outset" w:sz="6" w:space="0" w:color="111111"/>
                    <w:right w:val="outset" w:sz="6" w:space="0" w:color="111111"/>
                  </w:tcBorders>
                  <w:vAlign w:val="center"/>
                  <w:hideMark/>
                </w:tcPr>
                <w:p w:rsidR="0080223B" w:rsidRPr="00667BF6" w:rsidRDefault="0080223B" w:rsidP="00E76A05">
                  <w:pPr>
                    <w:rPr>
                      <w:color w:val="000000"/>
                    </w:rPr>
                  </w:pPr>
                  <w:r w:rsidRPr="00667BF6">
                    <w:rPr>
                      <w:color w:val="000000"/>
                    </w:rPr>
                    <w:t>Грузоподъемность на стружке 15А, по ГОСТ-2787-75, кг</w:t>
                  </w:r>
                </w:p>
              </w:tc>
              <w:tc>
                <w:tcPr>
                  <w:tcW w:w="1094" w:type="pct"/>
                  <w:tcBorders>
                    <w:top w:val="outset" w:sz="6" w:space="0" w:color="111111"/>
                    <w:left w:val="outset" w:sz="6" w:space="0" w:color="111111"/>
                    <w:bottom w:val="outset" w:sz="6" w:space="0" w:color="111111"/>
                    <w:right w:val="single" w:sz="4" w:space="0" w:color="auto"/>
                  </w:tcBorders>
                  <w:vAlign w:val="center"/>
                  <w:hideMark/>
                </w:tcPr>
                <w:p w:rsidR="0080223B" w:rsidRPr="00667BF6" w:rsidRDefault="0080223B" w:rsidP="0080223B">
                  <w:pPr>
                    <w:rPr>
                      <w:color w:val="000000"/>
                    </w:rPr>
                  </w:pPr>
                  <w:r w:rsidRPr="00667BF6">
                    <w:rPr>
                      <w:color w:val="000000"/>
                    </w:rPr>
                    <w:t>350</w:t>
                  </w:r>
                </w:p>
              </w:tc>
              <w:tc>
                <w:tcPr>
                  <w:tcW w:w="1175" w:type="pct"/>
                  <w:tcBorders>
                    <w:top w:val="outset" w:sz="6" w:space="0" w:color="111111"/>
                    <w:left w:val="single" w:sz="4" w:space="0" w:color="auto"/>
                    <w:bottom w:val="outset" w:sz="6" w:space="0" w:color="111111"/>
                    <w:right w:val="outset" w:sz="6" w:space="0" w:color="111111"/>
                  </w:tcBorders>
                  <w:vAlign w:val="center"/>
                </w:tcPr>
                <w:p w:rsidR="0080223B" w:rsidRPr="00667BF6" w:rsidRDefault="008A4CF8" w:rsidP="0080223B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Не менее 350</w:t>
                  </w:r>
                </w:p>
              </w:tc>
            </w:tr>
            <w:tr w:rsidR="0080223B" w:rsidRPr="002A33C4" w:rsidTr="0080223B">
              <w:tc>
                <w:tcPr>
                  <w:tcW w:w="2731" w:type="pct"/>
                  <w:tcBorders>
                    <w:top w:val="outset" w:sz="6" w:space="0" w:color="111111"/>
                    <w:left w:val="outset" w:sz="6" w:space="0" w:color="111111"/>
                    <w:bottom w:val="outset" w:sz="6" w:space="0" w:color="111111"/>
                    <w:right w:val="outset" w:sz="6" w:space="0" w:color="111111"/>
                  </w:tcBorders>
                  <w:vAlign w:val="center"/>
                  <w:hideMark/>
                </w:tcPr>
                <w:p w:rsidR="0080223B" w:rsidRPr="00667BF6" w:rsidRDefault="0080223B" w:rsidP="00E76A05">
                  <w:pPr>
                    <w:rPr>
                      <w:color w:val="000000"/>
                    </w:rPr>
                  </w:pPr>
                  <w:r w:rsidRPr="00667BF6">
                    <w:rPr>
                      <w:color w:val="000000"/>
                    </w:rPr>
                    <w:t xml:space="preserve">Габаритные размеры, </w:t>
                  </w:r>
                  <w:proofErr w:type="gramStart"/>
                  <w:r w:rsidRPr="00667BF6">
                    <w:rPr>
                      <w:color w:val="000000"/>
                    </w:rPr>
                    <w:t>мм</w:t>
                  </w:r>
                  <w:proofErr w:type="gramEnd"/>
                  <w:r w:rsidRPr="00667BF6">
                    <w:rPr>
                      <w:color w:val="000000"/>
                    </w:rPr>
                    <w:t xml:space="preserve"> </w:t>
                  </w:r>
                  <w:proofErr w:type="spellStart"/>
                  <w:r w:rsidRPr="00667BF6">
                    <w:rPr>
                      <w:color w:val="000000"/>
                    </w:rPr>
                    <w:t>АхВхС</w:t>
                  </w:r>
                  <w:proofErr w:type="spellEnd"/>
                </w:p>
              </w:tc>
              <w:tc>
                <w:tcPr>
                  <w:tcW w:w="1094" w:type="pct"/>
                  <w:tcBorders>
                    <w:top w:val="outset" w:sz="6" w:space="0" w:color="111111"/>
                    <w:left w:val="outset" w:sz="6" w:space="0" w:color="111111"/>
                    <w:bottom w:val="outset" w:sz="6" w:space="0" w:color="111111"/>
                    <w:right w:val="single" w:sz="4" w:space="0" w:color="auto"/>
                  </w:tcBorders>
                  <w:vAlign w:val="center"/>
                  <w:hideMark/>
                </w:tcPr>
                <w:p w:rsidR="0080223B" w:rsidRPr="00667BF6" w:rsidRDefault="0080223B" w:rsidP="0080223B">
                  <w:pPr>
                    <w:rPr>
                      <w:color w:val="000000"/>
                    </w:rPr>
                  </w:pPr>
                  <w:r w:rsidRPr="00667BF6">
                    <w:rPr>
                      <w:color w:val="000000"/>
                    </w:rPr>
                    <w:t>1170х320х1300</w:t>
                  </w:r>
                </w:p>
              </w:tc>
              <w:tc>
                <w:tcPr>
                  <w:tcW w:w="1175" w:type="pct"/>
                  <w:tcBorders>
                    <w:top w:val="outset" w:sz="6" w:space="0" w:color="111111"/>
                    <w:left w:val="single" w:sz="4" w:space="0" w:color="auto"/>
                    <w:bottom w:val="outset" w:sz="6" w:space="0" w:color="111111"/>
                    <w:right w:val="outset" w:sz="6" w:space="0" w:color="111111"/>
                  </w:tcBorders>
                  <w:vAlign w:val="center"/>
                </w:tcPr>
                <w:p w:rsidR="0080223B" w:rsidRPr="00667BF6" w:rsidRDefault="008A4CF8" w:rsidP="0080223B">
                  <w:pPr>
                    <w:rPr>
                      <w:color w:val="000000"/>
                    </w:rPr>
                  </w:pPr>
                  <w:r w:rsidRPr="00667BF6">
                    <w:rPr>
                      <w:color w:val="000000"/>
                    </w:rPr>
                    <w:t>1170х320х1300</w:t>
                  </w:r>
                </w:p>
              </w:tc>
            </w:tr>
            <w:tr w:rsidR="0080223B" w:rsidRPr="002A33C4" w:rsidTr="0080223B">
              <w:tc>
                <w:tcPr>
                  <w:tcW w:w="2731" w:type="pct"/>
                  <w:tcBorders>
                    <w:top w:val="outset" w:sz="6" w:space="0" w:color="111111"/>
                    <w:left w:val="outset" w:sz="6" w:space="0" w:color="111111"/>
                    <w:bottom w:val="outset" w:sz="6" w:space="0" w:color="111111"/>
                    <w:right w:val="outset" w:sz="6" w:space="0" w:color="111111"/>
                  </w:tcBorders>
                  <w:vAlign w:val="center"/>
                  <w:hideMark/>
                </w:tcPr>
                <w:p w:rsidR="0080223B" w:rsidRPr="00667BF6" w:rsidRDefault="0080223B" w:rsidP="00E76A05">
                  <w:pPr>
                    <w:rPr>
                      <w:color w:val="000000"/>
                    </w:rPr>
                  </w:pPr>
                  <w:r w:rsidRPr="00667BF6">
                    <w:rPr>
                      <w:color w:val="000000"/>
                    </w:rPr>
                    <w:t xml:space="preserve">Масса, </w:t>
                  </w:r>
                  <w:proofErr w:type="gramStart"/>
                  <w:r w:rsidRPr="00667BF6">
                    <w:rPr>
                      <w:color w:val="000000"/>
                    </w:rPr>
                    <w:t>кг</w:t>
                  </w:r>
                  <w:proofErr w:type="gramEnd"/>
                  <w:r w:rsidRPr="00667BF6">
                    <w:rPr>
                      <w:color w:val="000000"/>
                    </w:rPr>
                    <w:t>  (с цепями)</w:t>
                  </w:r>
                </w:p>
              </w:tc>
              <w:tc>
                <w:tcPr>
                  <w:tcW w:w="1094" w:type="pct"/>
                  <w:tcBorders>
                    <w:top w:val="outset" w:sz="6" w:space="0" w:color="111111"/>
                    <w:left w:val="outset" w:sz="6" w:space="0" w:color="111111"/>
                    <w:bottom w:val="outset" w:sz="6" w:space="0" w:color="111111"/>
                    <w:right w:val="single" w:sz="4" w:space="0" w:color="auto"/>
                  </w:tcBorders>
                  <w:vAlign w:val="center"/>
                  <w:hideMark/>
                </w:tcPr>
                <w:p w:rsidR="0080223B" w:rsidRPr="00667BF6" w:rsidRDefault="0080223B" w:rsidP="0080223B">
                  <w:pPr>
                    <w:rPr>
                      <w:color w:val="000000"/>
                    </w:rPr>
                  </w:pPr>
                  <w:r w:rsidRPr="00667BF6">
                    <w:rPr>
                      <w:color w:val="000000"/>
                    </w:rPr>
                    <w:t xml:space="preserve">1500 </w:t>
                  </w:r>
                </w:p>
              </w:tc>
              <w:tc>
                <w:tcPr>
                  <w:tcW w:w="1175" w:type="pct"/>
                  <w:tcBorders>
                    <w:top w:val="outset" w:sz="6" w:space="0" w:color="111111"/>
                    <w:left w:val="single" w:sz="4" w:space="0" w:color="auto"/>
                    <w:bottom w:val="outset" w:sz="6" w:space="0" w:color="111111"/>
                    <w:right w:val="outset" w:sz="6" w:space="0" w:color="111111"/>
                  </w:tcBorders>
                  <w:vAlign w:val="center"/>
                </w:tcPr>
                <w:p w:rsidR="0080223B" w:rsidRPr="00667BF6" w:rsidRDefault="008A4CF8" w:rsidP="0080223B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Не более 1500</w:t>
                  </w:r>
                </w:p>
              </w:tc>
            </w:tr>
            <w:tr w:rsidR="0080223B" w:rsidRPr="002A33C4" w:rsidTr="0080223B">
              <w:trPr>
                <w:trHeight w:val="244"/>
              </w:trPr>
              <w:tc>
                <w:tcPr>
                  <w:tcW w:w="2731" w:type="pct"/>
                  <w:tcBorders>
                    <w:top w:val="outset" w:sz="6" w:space="0" w:color="111111"/>
                    <w:left w:val="outset" w:sz="6" w:space="0" w:color="111111"/>
                    <w:bottom w:val="outset" w:sz="6" w:space="0" w:color="111111"/>
                    <w:right w:val="outset" w:sz="6" w:space="0" w:color="111111"/>
                  </w:tcBorders>
                  <w:vAlign w:val="center"/>
                  <w:hideMark/>
                </w:tcPr>
                <w:p w:rsidR="0080223B" w:rsidRPr="00667BF6" w:rsidRDefault="0080223B" w:rsidP="00E76A05">
                  <w:pPr>
                    <w:rPr>
                      <w:color w:val="000000"/>
                    </w:rPr>
                  </w:pPr>
                  <w:r w:rsidRPr="00667BF6">
                    <w:rPr>
                      <w:color w:val="000000"/>
                    </w:rPr>
                    <w:t>Материал обмотки</w:t>
                  </w:r>
                </w:p>
              </w:tc>
              <w:tc>
                <w:tcPr>
                  <w:tcW w:w="1094" w:type="pct"/>
                  <w:tcBorders>
                    <w:top w:val="outset" w:sz="6" w:space="0" w:color="111111"/>
                    <w:left w:val="outset" w:sz="6" w:space="0" w:color="111111"/>
                    <w:bottom w:val="outset" w:sz="6" w:space="0" w:color="111111"/>
                    <w:right w:val="single" w:sz="4" w:space="0" w:color="auto"/>
                  </w:tcBorders>
                  <w:vAlign w:val="center"/>
                  <w:hideMark/>
                </w:tcPr>
                <w:p w:rsidR="0080223B" w:rsidRPr="00667BF6" w:rsidRDefault="0080223B" w:rsidP="0080223B">
                  <w:pPr>
                    <w:rPr>
                      <w:color w:val="000000"/>
                    </w:rPr>
                  </w:pPr>
                  <w:r w:rsidRPr="00667BF6">
                    <w:rPr>
                      <w:color w:val="000000"/>
                    </w:rPr>
                    <w:t>медь</w:t>
                  </w:r>
                </w:p>
              </w:tc>
              <w:tc>
                <w:tcPr>
                  <w:tcW w:w="1175" w:type="pct"/>
                  <w:tcBorders>
                    <w:top w:val="outset" w:sz="6" w:space="0" w:color="111111"/>
                    <w:left w:val="single" w:sz="4" w:space="0" w:color="auto"/>
                    <w:bottom w:val="outset" w:sz="6" w:space="0" w:color="111111"/>
                    <w:right w:val="outset" w:sz="6" w:space="0" w:color="111111"/>
                  </w:tcBorders>
                  <w:vAlign w:val="center"/>
                </w:tcPr>
                <w:p w:rsidR="0080223B" w:rsidRPr="00667BF6" w:rsidRDefault="008A4CF8" w:rsidP="0080223B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Только медь</w:t>
                  </w:r>
                </w:p>
              </w:tc>
            </w:tr>
          </w:tbl>
          <w:p w:rsidR="00A42C5F" w:rsidRPr="009726D2" w:rsidRDefault="00A42C5F" w:rsidP="00E76A05">
            <w:pPr>
              <w:jc w:val="both"/>
              <w:rPr>
                <w:sz w:val="28"/>
                <w:szCs w:val="28"/>
              </w:rPr>
            </w:pPr>
          </w:p>
        </w:tc>
      </w:tr>
      <w:tr w:rsidR="000B4BD7" w:rsidRPr="009726D2" w:rsidTr="001365D4">
        <w:trPr>
          <w:trHeight w:val="70"/>
        </w:trPr>
        <w:tc>
          <w:tcPr>
            <w:tcW w:w="9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:rsidR="0026277F" w:rsidRDefault="0026277F" w:rsidP="007E6D9F">
            <w:pPr>
              <w:rPr>
                <w:color w:val="FF0000"/>
                <w:sz w:val="28"/>
                <w:szCs w:val="28"/>
              </w:rPr>
            </w:pPr>
          </w:p>
          <w:p w:rsidR="009630ED" w:rsidRDefault="009630ED" w:rsidP="007E6D9F">
            <w:pPr>
              <w:rPr>
                <w:color w:val="FF0000"/>
                <w:sz w:val="28"/>
                <w:szCs w:val="28"/>
              </w:rPr>
            </w:pPr>
          </w:p>
          <w:p w:rsidR="009630ED" w:rsidRDefault="009630ED" w:rsidP="007E6D9F">
            <w:pPr>
              <w:rPr>
                <w:color w:val="FF0000"/>
                <w:sz w:val="28"/>
                <w:szCs w:val="28"/>
              </w:rPr>
            </w:pPr>
          </w:p>
          <w:tbl>
            <w:tblPr>
              <w:tblStyle w:val="a3"/>
              <w:tblW w:w="0" w:type="auto"/>
              <w:tblLook w:val="04A0"/>
            </w:tblPr>
            <w:tblGrid>
              <w:gridCol w:w="4957"/>
              <w:gridCol w:w="1965"/>
              <w:gridCol w:w="15"/>
              <w:gridCol w:w="15"/>
              <w:gridCol w:w="2257"/>
            </w:tblGrid>
            <w:tr w:rsidR="00C34EA3" w:rsidTr="00C34EA3">
              <w:tc>
                <w:tcPr>
                  <w:tcW w:w="4957" w:type="dxa"/>
                </w:tcPr>
                <w:p w:rsidR="00C34EA3" w:rsidRPr="00667BF6" w:rsidRDefault="00C34EA3" w:rsidP="00667BF6">
                  <w:pPr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 xml:space="preserve">                            </w:t>
                  </w:r>
                  <w:r w:rsidRPr="00667BF6">
                    <w:rPr>
                      <w:b/>
                      <w:sz w:val="22"/>
                      <w:szCs w:val="22"/>
                    </w:rPr>
                    <w:t>ПАРАМЕТРЫ</w:t>
                  </w:r>
                  <w:r w:rsidRPr="00667BF6">
                    <w:rPr>
                      <w:b/>
                      <w:sz w:val="22"/>
                      <w:szCs w:val="22"/>
                    </w:rPr>
                    <w:tab/>
                  </w:r>
                </w:p>
                <w:p w:rsidR="00C34EA3" w:rsidRPr="00667BF6" w:rsidRDefault="00C34EA3" w:rsidP="007E6D9F">
                  <w:pPr>
                    <w:rPr>
                      <w:b/>
                      <w:color w:val="FF0000"/>
                      <w:sz w:val="22"/>
                      <w:szCs w:val="22"/>
                    </w:rPr>
                  </w:pPr>
                </w:p>
              </w:tc>
              <w:tc>
                <w:tcPr>
                  <w:tcW w:w="1980" w:type="dxa"/>
                  <w:gridSpan w:val="2"/>
                </w:tcPr>
                <w:p w:rsidR="00C34EA3" w:rsidRPr="00667BF6" w:rsidRDefault="00C34EA3" w:rsidP="007E6D9F">
                  <w:pPr>
                    <w:rPr>
                      <w:b/>
                      <w:color w:val="FF0000"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 xml:space="preserve"> </w:t>
                  </w:r>
                  <w:r w:rsidRPr="00667BF6">
                    <w:rPr>
                      <w:b/>
                      <w:sz w:val="22"/>
                      <w:szCs w:val="22"/>
                    </w:rPr>
                    <w:t>ПН-500-100А</w:t>
                  </w:r>
                </w:p>
              </w:tc>
              <w:tc>
                <w:tcPr>
                  <w:tcW w:w="2272" w:type="dxa"/>
                  <w:gridSpan w:val="2"/>
                </w:tcPr>
                <w:p w:rsidR="00C34EA3" w:rsidRPr="00C34EA3" w:rsidRDefault="00C34EA3" w:rsidP="00C34EA3">
                  <w:pPr>
                    <w:rPr>
                      <w:b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b/>
                      <w:color w:val="000000" w:themeColor="text1"/>
                      <w:sz w:val="22"/>
                      <w:szCs w:val="22"/>
                    </w:rPr>
                    <w:t xml:space="preserve">    </w:t>
                  </w:r>
                  <w:r w:rsidRPr="00C34EA3">
                    <w:rPr>
                      <w:b/>
                      <w:color w:val="000000" w:themeColor="text1"/>
                      <w:sz w:val="22"/>
                      <w:szCs w:val="22"/>
                    </w:rPr>
                    <w:t>эквивалент</w:t>
                  </w:r>
                </w:p>
              </w:tc>
            </w:tr>
            <w:tr w:rsidR="00667BF6" w:rsidTr="00C34EA3">
              <w:tc>
                <w:tcPr>
                  <w:tcW w:w="4957" w:type="dxa"/>
                </w:tcPr>
                <w:p w:rsidR="00667BF6" w:rsidRPr="00667BF6" w:rsidRDefault="00667BF6" w:rsidP="007E6D9F">
                  <w:pPr>
                    <w:rPr>
                      <w:color w:val="FF0000"/>
                    </w:rPr>
                  </w:pPr>
                  <w:r w:rsidRPr="00667BF6">
                    <w:t xml:space="preserve">Напряжение питания, </w:t>
                  </w:r>
                  <w:proofErr w:type="gramStart"/>
                  <w:r w:rsidRPr="00667BF6">
                    <w:t>В</w:t>
                  </w:r>
                  <w:proofErr w:type="gramEnd"/>
                </w:p>
              </w:tc>
              <w:tc>
                <w:tcPr>
                  <w:tcW w:w="4252" w:type="dxa"/>
                  <w:gridSpan w:val="4"/>
                </w:tcPr>
                <w:p w:rsidR="00667BF6" w:rsidRPr="00667BF6" w:rsidRDefault="00C34EA3" w:rsidP="007E6D9F">
                  <w:pPr>
                    <w:rPr>
                      <w:color w:val="FF0000"/>
                    </w:rPr>
                  </w:pPr>
                  <w:r>
                    <w:t xml:space="preserve">                  </w:t>
                  </w:r>
                  <w:r w:rsidR="00667BF6" w:rsidRPr="00667BF6">
                    <w:t>3</w:t>
                  </w:r>
                  <w:r>
                    <w:t xml:space="preserve">х </w:t>
                  </w:r>
                  <w:r w:rsidR="00667BF6" w:rsidRPr="00667BF6">
                    <w:t>ф</w:t>
                  </w:r>
                  <w:r>
                    <w:t>азное,</w:t>
                  </w:r>
                  <w:r w:rsidR="00667BF6" w:rsidRPr="00667BF6">
                    <w:t>380</w:t>
                  </w:r>
                </w:p>
              </w:tc>
            </w:tr>
            <w:tr w:rsidR="00667BF6" w:rsidTr="00C34EA3">
              <w:tc>
                <w:tcPr>
                  <w:tcW w:w="4957" w:type="dxa"/>
                </w:tcPr>
                <w:p w:rsidR="00667BF6" w:rsidRPr="00667BF6" w:rsidRDefault="00667BF6" w:rsidP="007E6D9F">
                  <w:r w:rsidRPr="00667BF6">
                    <w:t xml:space="preserve">Частота,  </w:t>
                  </w:r>
                  <w:proofErr w:type="gramStart"/>
                  <w:r w:rsidRPr="00667BF6">
                    <w:t>Гц</w:t>
                  </w:r>
                  <w:proofErr w:type="gramEnd"/>
                </w:p>
              </w:tc>
              <w:tc>
                <w:tcPr>
                  <w:tcW w:w="4252" w:type="dxa"/>
                  <w:gridSpan w:val="4"/>
                </w:tcPr>
                <w:p w:rsidR="00667BF6" w:rsidRPr="00667BF6" w:rsidRDefault="00667BF6" w:rsidP="007E6D9F">
                  <w:pPr>
                    <w:rPr>
                      <w:color w:val="FF0000"/>
                    </w:rPr>
                  </w:pPr>
                  <w:r w:rsidRPr="00667BF6">
                    <w:tab/>
                  </w:r>
                  <w:r w:rsidR="00C34EA3">
                    <w:t xml:space="preserve">                 </w:t>
                  </w:r>
                  <w:r w:rsidRPr="00667BF6">
                    <w:t>50</w:t>
                  </w:r>
                </w:p>
              </w:tc>
            </w:tr>
            <w:tr w:rsidR="00C34EA3" w:rsidTr="00C34EA3">
              <w:tc>
                <w:tcPr>
                  <w:tcW w:w="4957" w:type="dxa"/>
                </w:tcPr>
                <w:p w:rsidR="00C34EA3" w:rsidRPr="00667BF6" w:rsidRDefault="00C34EA3" w:rsidP="007E6D9F">
                  <w:pPr>
                    <w:rPr>
                      <w:color w:val="FF0000"/>
                    </w:rPr>
                  </w:pPr>
                  <w:r w:rsidRPr="00667BF6">
                    <w:t xml:space="preserve">Диапазон регулирования выходного напряжения, </w:t>
                  </w:r>
                  <w:proofErr w:type="gramStart"/>
                  <w:r w:rsidRPr="00667BF6">
                    <w:t>В</w:t>
                  </w:r>
                  <w:proofErr w:type="gramEnd"/>
                </w:p>
              </w:tc>
              <w:tc>
                <w:tcPr>
                  <w:tcW w:w="1965" w:type="dxa"/>
                </w:tcPr>
                <w:p w:rsidR="00C34EA3" w:rsidRPr="00667BF6" w:rsidRDefault="003F72F0" w:rsidP="007E6D9F">
                  <w:pPr>
                    <w:rPr>
                      <w:color w:val="FF0000"/>
                    </w:rPr>
                  </w:pPr>
                  <w:r>
                    <w:t xml:space="preserve">        </w:t>
                  </w:r>
                  <w:r w:rsidR="00C34EA3" w:rsidRPr="00667BF6">
                    <w:t>10—230</w:t>
                  </w:r>
                </w:p>
              </w:tc>
              <w:tc>
                <w:tcPr>
                  <w:tcW w:w="2287" w:type="dxa"/>
                  <w:gridSpan w:val="3"/>
                </w:tcPr>
                <w:p w:rsidR="00C34EA3" w:rsidRDefault="00C34EA3" w:rsidP="00C34EA3">
                  <w:pPr>
                    <w:rPr>
                      <w:color w:val="000000" w:themeColor="text1"/>
                    </w:rPr>
                  </w:pPr>
                  <w:r w:rsidRPr="00C34EA3">
                    <w:rPr>
                      <w:color w:val="000000" w:themeColor="text1"/>
                    </w:rPr>
                    <w:t>Не менее 10</w:t>
                  </w:r>
                </w:p>
                <w:p w:rsidR="003F72F0" w:rsidRPr="00C34EA3" w:rsidRDefault="003F72F0" w:rsidP="00C34EA3">
                  <w:pPr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Не более 230</w:t>
                  </w:r>
                </w:p>
              </w:tc>
            </w:tr>
            <w:tr w:rsidR="00667BF6" w:rsidTr="00C34EA3">
              <w:tc>
                <w:tcPr>
                  <w:tcW w:w="4957" w:type="dxa"/>
                </w:tcPr>
                <w:p w:rsidR="00667BF6" w:rsidRPr="00667BF6" w:rsidRDefault="00667BF6" w:rsidP="007E6D9F">
                  <w:r w:rsidRPr="00667BF6">
                    <w:t xml:space="preserve">Время размагничивания, сек, </w:t>
                  </w:r>
                </w:p>
              </w:tc>
              <w:tc>
                <w:tcPr>
                  <w:tcW w:w="4252" w:type="dxa"/>
                  <w:gridSpan w:val="4"/>
                </w:tcPr>
                <w:p w:rsidR="00667BF6" w:rsidRPr="00667BF6" w:rsidRDefault="003F72F0" w:rsidP="007E6D9F">
                  <w:pPr>
                    <w:rPr>
                      <w:color w:val="FF0000"/>
                    </w:rPr>
                  </w:pPr>
                  <w:r>
                    <w:t xml:space="preserve">                      </w:t>
                  </w:r>
                  <w:r w:rsidR="00C34EA3">
                    <w:t xml:space="preserve">не более </w:t>
                  </w:r>
                  <w:r w:rsidR="00667BF6" w:rsidRPr="00667BF6">
                    <w:t>3</w:t>
                  </w:r>
                </w:p>
              </w:tc>
            </w:tr>
            <w:tr w:rsidR="00667BF6" w:rsidTr="00C34EA3">
              <w:tc>
                <w:tcPr>
                  <w:tcW w:w="4957" w:type="dxa"/>
                </w:tcPr>
                <w:p w:rsidR="00667BF6" w:rsidRPr="00667BF6" w:rsidRDefault="00667BF6" w:rsidP="007E6D9F">
                  <w:pPr>
                    <w:rPr>
                      <w:color w:val="FF0000"/>
                    </w:rPr>
                  </w:pPr>
                  <w:r w:rsidRPr="00667BF6">
                    <w:t>Режим работы ПВ, %</w:t>
                  </w:r>
                </w:p>
              </w:tc>
              <w:tc>
                <w:tcPr>
                  <w:tcW w:w="4252" w:type="dxa"/>
                  <w:gridSpan w:val="4"/>
                </w:tcPr>
                <w:p w:rsidR="00667BF6" w:rsidRPr="00667BF6" w:rsidRDefault="003F72F0" w:rsidP="007E6D9F">
                  <w:pPr>
                    <w:rPr>
                      <w:color w:val="FF0000"/>
                    </w:rPr>
                  </w:pPr>
                  <w:r>
                    <w:t xml:space="preserve">                          </w:t>
                  </w:r>
                  <w:r w:rsidR="00667BF6" w:rsidRPr="00667BF6">
                    <w:t>60, 100</w:t>
                  </w:r>
                </w:p>
              </w:tc>
            </w:tr>
            <w:tr w:rsidR="00C34EA3" w:rsidTr="00C34EA3">
              <w:tc>
                <w:tcPr>
                  <w:tcW w:w="4957" w:type="dxa"/>
                </w:tcPr>
                <w:p w:rsidR="00C34EA3" w:rsidRPr="00667BF6" w:rsidRDefault="00C34EA3" w:rsidP="007E6D9F">
                  <w:pPr>
                    <w:rPr>
                      <w:color w:val="FF0000"/>
                    </w:rPr>
                  </w:pPr>
                  <w:r w:rsidRPr="00667BF6">
                    <w:t>Максимально допустимый ток при ПВ-75%, А</w:t>
                  </w:r>
                </w:p>
              </w:tc>
              <w:tc>
                <w:tcPr>
                  <w:tcW w:w="1995" w:type="dxa"/>
                  <w:gridSpan w:val="3"/>
                </w:tcPr>
                <w:p w:rsidR="00C34EA3" w:rsidRPr="00667BF6" w:rsidRDefault="003F72F0" w:rsidP="007E6D9F">
                  <w:pPr>
                    <w:rPr>
                      <w:color w:val="FF0000"/>
                    </w:rPr>
                  </w:pPr>
                  <w:r>
                    <w:t xml:space="preserve">           </w:t>
                  </w:r>
                  <w:r w:rsidR="00C34EA3" w:rsidRPr="00667BF6">
                    <w:t>100</w:t>
                  </w:r>
                </w:p>
              </w:tc>
              <w:tc>
                <w:tcPr>
                  <w:tcW w:w="2257" w:type="dxa"/>
                </w:tcPr>
                <w:p w:rsidR="00C34EA3" w:rsidRPr="003F72F0" w:rsidRDefault="003F72F0" w:rsidP="00C34EA3">
                  <w:pPr>
                    <w:rPr>
                      <w:color w:val="000000" w:themeColor="text1"/>
                    </w:rPr>
                  </w:pPr>
                  <w:r w:rsidRPr="003F72F0">
                    <w:rPr>
                      <w:color w:val="000000" w:themeColor="text1"/>
                    </w:rPr>
                    <w:t>Не более 100</w:t>
                  </w:r>
                </w:p>
              </w:tc>
            </w:tr>
            <w:tr w:rsidR="00C34EA3" w:rsidTr="00C34EA3">
              <w:tc>
                <w:tcPr>
                  <w:tcW w:w="4957" w:type="dxa"/>
                </w:tcPr>
                <w:p w:rsidR="00C34EA3" w:rsidRPr="00667BF6" w:rsidRDefault="00C34EA3" w:rsidP="007E6D9F">
                  <w:pPr>
                    <w:rPr>
                      <w:color w:val="FF0000"/>
                    </w:rPr>
                  </w:pPr>
                  <w:r w:rsidRPr="00667BF6">
                    <w:t>Максимально допустимый ток при ПВ-100 %, А</w:t>
                  </w:r>
                </w:p>
              </w:tc>
              <w:tc>
                <w:tcPr>
                  <w:tcW w:w="1995" w:type="dxa"/>
                  <w:gridSpan w:val="3"/>
                </w:tcPr>
                <w:p w:rsidR="00C34EA3" w:rsidRPr="00667BF6" w:rsidRDefault="003F72F0" w:rsidP="007E6D9F">
                  <w:pPr>
                    <w:rPr>
                      <w:color w:val="FF0000"/>
                    </w:rPr>
                  </w:pPr>
                  <w:r>
                    <w:t xml:space="preserve">           </w:t>
                  </w:r>
                  <w:r w:rsidR="00C34EA3" w:rsidRPr="00667BF6">
                    <w:t>50</w:t>
                  </w:r>
                </w:p>
              </w:tc>
              <w:tc>
                <w:tcPr>
                  <w:tcW w:w="2257" w:type="dxa"/>
                </w:tcPr>
                <w:p w:rsidR="00C34EA3" w:rsidRPr="003F72F0" w:rsidRDefault="003F72F0" w:rsidP="00C34EA3">
                  <w:pPr>
                    <w:rPr>
                      <w:color w:val="000000" w:themeColor="text1"/>
                    </w:rPr>
                  </w:pPr>
                  <w:r w:rsidRPr="003F72F0">
                    <w:rPr>
                      <w:color w:val="000000" w:themeColor="text1"/>
                    </w:rPr>
                    <w:t>Не более 50</w:t>
                  </w:r>
                </w:p>
              </w:tc>
            </w:tr>
            <w:tr w:rsidR="00667BF6" w:rsidTr="00C34EA3">
              <w:tc>
                <w:tcPr>
                  <w:tcW w:w="4957" w:type="dxa"/>
                </w:tcPr>
                <w:p w:rsidR="00667BF6" w:rsidRPr="00667BF6" w:rsidRDefault="00667BF6" w:rsidP="007E6D9F">
                  <w:r w:rsidRPr="00667BF6">
                    <w:t xml:space="preserve">Габаритные размеры, </w:t>
                  </w:r>
                  <w:proofErr w:type="gramStart"/>
                  <w:r w:rsidRPr="00667BF6">
                    <w:t>мм</w:t>
                  </w:r>
                  <w:proofErr w:type="gramEnd"/>
                  <w:r w:rsidRPr="00667BF6">
                    <w:t>, не более</w:t>
                  </w:r>
                </w:p>
              </w:tc>
              <w:tc>
                <w:tcPr>
                  <w:tcW w:w="4252" w:type="dxa"/>
                  <w:gridSpan w:val="4"/>
                </w:tcPr>
                <w:p w:rsidR="00667BF6" w:rsidRPr="00667BF6" w:rsidRDefault="003F72F0" w:rsidP="007E6D9F">
                  <w:r>
                    <w:t xml:space="preserve">                     </w:t>
                  </w:r>
                  <w:r w:rsidR="00667BF6" w:rsidRPr="00667BF6">
                    <w:t>360х150х375</w:t>
                  </w:r>
                </w:p>
              </w:tc>
            </w:tr>
            <w:tr w:rsidR="00667BF6" w:rsidTr="00C34EA3">
              <w:tc>
                <w:tcPr>
                  <w:tcW w:w="4957" w:type="dxa"/>
                </w:tcPr>
                <w:p w:rsidR="00667BF6" w:rsidRPr="00667BF6" w:rsidRDefault="00667BF6" w:rsidP="007E6D9F">
                  <w:r w:rsidRPr="00667BF6">
                    <w:t xml:space="preserve">Масса, </w:t>
                  </w:r>
                  <w:proofErr w:type="gramStart"/>
                  <w:r w:rsidRPr="00667BF6">
                    <w:t>кг</w:t>
                  </w:r>
                  <w:proofErr w:type="gramEnd"/>
                  <w:r w:rsidRPr="00667BF6">
                    <w:t>, не более</w:t>
                  </w:r>
                </w:p>
              </w:tc>
              <w:tc>
                <w:tcPr>
                  <w:tcW w:w="4252" w:type="dxa"/>
                  <w:gridSpan w:val="4"/>
                </w:tcPr>
                <w:p w:rsidR="00667BF6" w:rsidRPr="00667BF6" w:rsidRDefault="003F72F0" w:rsidP="007E6D9F">
                  <w:r>
                    <w:t xml:space="preserve">                              </w:t>
                  </w:r>
                  <w:r w:rsidR="00667BF6" w:rsidRPr="00667BF6">
                    <w:t>12,2</w:t>
                  </w:r>
                </w:p>
              </w:tc>
            </w:tr>
          </w:tbl>
          <w:p w:rsidR="009630ED" w:rsidRDefault="009630ED" w:rsidP="007E6D9F">
            <w:pPr>
              <w:rPr>
                <w:color w:val="FF0000"/>
                <w:sz w:val="28"/>
                <w:szCs w:val="28"/>
              </w:rPr>
            </w:pPr>
          </w:p>
          <w:p w:rsidR="009630ED" w:rsidRDefault="009630ED" w:rsidP="007E6D9F">
            <w:pPr>
              <w:rPr>
                <w:color w:val="FF0000"/>
                <w:sz w:val="28"/>
                <w:szCs w:val="28"/>
              </w:rPr>
            </w:pPr>
          </w:p>
          <w:p w:rsidR="009630ED" w:rsidRPr="009630ED" w:rsidRDefault="009630ED" w:rsidP="009630ED">
            <w:pPr>
              <w:rPr>
                <w:sz w:val="28"/>
                <w:szCs w:val="28"/>
              </w:rPr>
            </w:pPr>
          </w:p>
          <w:p w:rsidR="0026277F" w:rsidRPr="0026277F" w:rsidRDefault="0026277F" w:rsidP="0026277F">
            <w:pPr>
              <w:jc w:val="both"/>
              <w:rPr>
                <w:b/>
                <w:sz w:val="28"/>
                <w:szCs w:val="28"/>
              </w:rPr>
            </w:pPr>
            <w:r w:rsidRPr="0026277F">
              <w:rPr>
                <w:b/>
                <w:sz w:val="28"/>
                <w:szCs w:val="28"/>
              </w:rPr>
              <w:t xml:space="preserve">3.Требования к потенциальному участнику </w:t>
            </w:r>
          </w:p>
          <w:p w:rsidR="0026277F" w:rsidRPr="0026277F" w:rsidRDefault="0026277F" w:rsidP="0026277F">
            <w:pPr>
              <w:jc w:val="both"/>
              <w:rPr>
                <w:sz w:val="28"/>
                <w:szCs w:val="28"/>
              </w:rPr>
            </w:pPr>
            <w:r w:rsidRPr="0026277F">
              <w:rPr>
                <w:sz w:val="28"/>
                <w:szCs w:val="28"/>
              </w:rPr>
              <w:t xml:space="preserve">3.1.Наличие собственной производственной базы или </w:t>
            </w:r>
            <w:proofErr w:type="gramStart"/>
            <w:r w:rsidRPr="0026277F">
              <w:rPr>
                <w:sz w:val="28"/>
                <w:szCs w:val="28"/>
              </w:rPr>
              <w:t>предоставить документ</w:t>
            </w:r>
            <w:proofErr w:type="gramEnd"/>
            <w:r w:rsidRPr="0026277F">
              <w:rPr>
                <w:sz w:val="28"/>
                <w:szCs w:val="28"/>
              </w:rPr>
              <w:t xml:space="preserve"> </w:t>
            </w:r>
            <w:r w:rsidRPr="0026277F">
              <w:rPr>
                <w:sz w:val="28"/>
                <w:szCs w:val="28"/>
              </w:rPr>
              <w:lastRenderedPageBreak/>
              <w:t xml:space="preserve">о законном представительстве завода-производителя, опыт на рынке поставки оборудования более трех лет, на период гарантии сервисное обслуживание за счет исполнителя. Оборудование должно быть изготовлено по  ТУ </w:t>
            </w:r>
            <w:proofErr w:type="gramStart"/>
            <w:r w:rsidRPr="0026277F">
              <w:rPr>
                <w:sz w:val="28"/>
                <w:szCs w:val="28"/>
              </w:rPr>
              <w:t>указанных</w:t>
            </w:r>
            <w:proofErr w:type="gramEnd"/>
            <w:r w:rsidRPr="0026277F">
              <w:rPr>
                <w:sz w:val="28"/>
                <w:szCs w:val="28"/>
              </w:rPr>
              <w:t xml:space="preserve"> в п.2</w:t>
            </w:r>
            <w:r>
              <w:rPr>
                <w:sz w:val="28"/>
                <w:szCs w:val="28"/>
              </w:rPr>
              <w:t>.1</w:t>
            </w:r>
            <w:r w:rsidRPr="0026277F">
              <w:rPr>
                <w:sz w:val="28"/>
                <w:szCs w:val="28"/>
              </w:rPr>
              <w:t xml:space="preserve"> или эквивалент (только после </w:t>
            </w:r>
            <w:r>
              <w:rPr>
                <w:sz w:val="28"/>
                <w:szCs w:val="28"/>
              </w:rPr>
              <w:t>обязательного</w:t>
            </w:r>
            <w:r w:rsidRPr="0026277F">
              <w:rPr>
                <w:sz w:val="28"/>
                <w:szCs w:val="28"/>
              </w:rPr>
              <w:t xml:space="preserve"> согласования эквивалента с заказчиком).</w:t>
            </w:r>
          </w:p>
          <w:p w:rsidR="001F60DF" w:rsidRPr="00175B9F" w:rsidRDefault="001F60DF" w:rsidP="001F60D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3.2</w:t>
            </w:r>
            <w:r w:rsidRPr="00175B9F">
              <w:rPr>
                <w:sz w:val="28"/>
                <w:szCs w:val="28"/>
              </w:rPr>
              <w:t xml:space="preserve">. На момент </w:t>
            </w:r>
            <w:r>
              <w:rPr>
                <w:sz w:val="28"/>
                <w:szCs w:val="28"/>
              </w:rPr>
              <w:t xml:space="preserve">поставки в адрес Заказчика комплекта оборудования </w:t>
            </w:r>
            <w:r w:rsidRPr="00175B9F">
              <w:rPr>
                <w:sz w:val="28"/>
                <w:szCs w:val="28"/>
              </w:rPr>
              <w:t>поставщик обязан предоставить Заказчику действующие</w:t>
            </w:r>
            <w:r>
              <w:rPr>
                <w:sz w:val="28"/>
                <w:szCs w:val="28"/>
              </w:rPr>
              <w:t xml:space="preserve"> и заверенные копии в цветном изображении</w:t>
            </w:r>
            <w:r w:rsidRPr="00175B9F">
              <w:rPr>
                <w:sz w:val="28"/>
                <w:szCs w:val="28"/>
              </w:rPr>
              <w:t xml:space="preserve">: </w:t>
            </w:r>
          </w:p>
          <w:p w:rsidR="001F60DF" w:rsidRPr="00175B9F" w:rsidRDefault="001F60DF" w:rsidP="001F60DF">
            <w:pPr>
              <w:jc w:val="both"/>
              <w:rPr>
                <w:sz w:val="28"/>
                <w:szCs w:val="28"/>
              </w:rPr>
            </w:pPr>
            <w:r w:rsidRPr="00175B9F">
              <w:rPr>
                <w:sz w:val="28"/>
                <w:szCs w:val="28"/>
              </w:rPr>
              <w:t>- сертификат соответствия;</w:t>
            </w:r>
          </w:p>
          <w:p w:rsidR="001F60DF" w:rsidRDefault="001F60DF" w:rsidP="001F60D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175B9F">
              <w:rPr>
                <w:sz w:val="28"/>
                <w:szCs w:val="28"/>
              </w:rPr>
              <w:t xml:space="preserve">разрешение </w:t>
            </w:r>
            <w:r>
              <w:rPr>
                <w:sz w:val="28"/>
                <w:szCs w:val="28"/>
              </w:rPr>
              <w:t>на применение на территории РФ.</w:t>
            </w:r>
          </w:p>
          <w:p w:rsidR="0026277F" w:rsidRPr="0026277F" w:rsidRDefault="0026277F" w:rsidP="0026277F">
            <w:pPr>
              <w:jc w:val="both"/>
              <w:rPr>
                <w:sz w:val="28"/>
                <w:szCs w:val="28"/>
              </w:rPr>
            </w:pPr>
          </w:p>
          <w:p w:rsidR="001138A9" w:rsidRDefault="001138A9" w:rsidP="0026277F">
            <w:pPr>
              <w:jc w:val="both"/>
              <w:rPr>
                <w:b/>
                <w:sz w:val="28"/>
                <w:szCs w:val="28"/>
              </w:rPr>
            </w:pPr>
          </w:p>
          <w:p w:rsidR="0026277F" w:rsidRPr="0026277F" w:rsidRDefault="0026277F" w:rsidP="0026277F">
            <w:pPr>
              <w:jc w:val="both"/>
              <w:rPr>
                <w:b/>
                <w:sz w:val="28"/>
                <w:szCs w:val="28"/>
              </w:rPr>
            </w:pPr>
            <w:r w:rsidRPr="0026277F">
              <w:rPr>
                <w:b/>
                <w:sz w:val="28"/>
                <w:szCs w:val="28"/>
              </w:rPr>
              <w:t>4. Требования к количеству поставляемого товара</w:t>
            </w:r>
          </w:p>
          <w:p w:rsidR="00AB1AAF" w:rsidRDefault="0026277F" w:rsidP="0026277F">
            <w:pPr>
              <w:jc w:val="both"/>
              <w:rPr>
                <w:sz w:val="28"/>
                <w:szCs w:val="28"/>
              </w:rPr>
            </w:pPr>
            <w:r w:rsidRPr="0026277F">
              <w:rPr>
                <w:sz w:val="28"/>
                <w:szCs w:val="28"/>
              </w:rPr>
              <w:t xml:space="preserve">4.1. В соответствии </w:t>
            </w:r>
            <w:proofErr w:type="gramStart"/>
            <w:r w:rsidRPr="0026277F">
              <w:rPr>
                <w:sz w:val="28"/>
                <w:szCs w:val="28"/>
              </w:rPr>
              <w:t>с</w:t>
            </w:r>
            <w:proofErr w:type="gramEnd"/>
            <w:r w:rsidR="00AB1AAF">
              <w:rPr>
                <w:sz w:val="28"/>
                <w:szCs w:val="28"/>
              </w:rPr>
              <w:t>:</w:t>
            </w:r>
          </w:p>
          <w:p w:rsidR="0026277F" w:rsidRDefault="00AB1AAF" w:rsidP="002627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26277F" w:rsidRPr="0026277F">
              <w:rPr>
                <w:sz w:val="28"/>
                <w:szCs w:val="28"/>
              </w:rPr>
              <w:t xml:space="preserve"> приложением №1 к договору (спецификация)</w:t>
            </w:r>
          </w:p>
          <w:p w:rsidR="00AB1AAF" w:rsidRPr="0026277F" w:rsidRDefault="00AB1AAF" w:rsidP="002627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пункт 1.3 данного технического задания.</w:t>
            </w:r>
          </w:p>
          <w:p w:rsidR="000B4BD7" w:rsidRPr="001A42DB" w:rsidRDefault="00331976" w:rsidP="005E130B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pict>
                <v:line id="_x0000_s1026" style="position:absolute;flip:y;z-index:251660288" from="-160.05pt,8.75pt" to="-145.8pt,196.85pt">
                  <v:stroke endarrow="block"/>
                </v:line>
              </w:pict>
            </w:r>
          </w:p>
        </w:tc>
      </w:tr>
    </w:tbl>
    <w:p w:rsidR="001365D4" w:rsidRPr="0026277F" w:rsidRDefault="001365D4" w:rsidP="001365D4">
      <w:pPr>
        <w:tabs>
          <w:tab w:val="left" w:pos="360"/>
          <w:tab w:val="left" w:pos="5400"/>
        </w:tabs>
        <w:ind w:right="-5"/>
        <w:rPr>
          <w:sz w:val="28"/>
          <w:szCs w:val="28"/>
        </w:rPr>
      </w:pPr>
    </w:p>
    <w:p w:rsidR="0026277F" w:rsidRPr="0026277F" w:rsidRDefault="00407A20" w:rsidP="0026277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26277F" w:rsidRPr="0026277F">
        <w:rPr>
          <w:b/>
          <w:sz w:val="28"/>
          <w:szCs w:val="28"/>
        </w:rPr>
        <w:t>. Требования к комплектации, размерам, упаковке, отгрузке товара</w:t>
      </w:r>
    </w:p>
    <w:p w:rsidR="0026277F" w:rsidRPr="0026277F" w:rsidRDefault="00407A20" w:rsidP="0026277F">
      <w:pPr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26277F" w:rsidRPr="0026277F">
        <w:rPr>
          <w:sz w:val="28"/>
          <w:szCs w:val="28"/>
        </w:rPr>
        <w:t>.1. Поставка оборудования производится в упаковке и с маркировкой данного оборудования. Оборудование поставляется в невскрытой заводской упаковке.</w:t>
      </w:r>
    </w:p>
    <w:p w:rsidR="00083F97" w:rsidRDefault="00407A20" w:rsidP="00083F97">
      <w:pPr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083F97" w:rsidRPr="009726D2">
        <w:rPr>
          <w:sz w:val="28"/>
          <w:szCs w:val="28"/>
        </w:rPr>
        <w:t>.2. Поставку произве</w:t>
      </w:r>
      <w:r w:rsidR="00083F97">
        <w:rPr>
          <w:sz w:val="28"/>
          <w:szCs w:val="28"/>
        </w:rPr>
        <w:t>сти с комплектом документации (</w:t>
      </w:r>
      <w:r w:rsidR="00083F97" w:rsidRPr="009726D2">
        <w:rPr>
          <w:sz w:val="28"/>
          <w:szCs w:val="28"/>
        </w:rPr>
        <w:t>паспорт  изделия,  инструкция по эксплуатации и др.)</w:t>
      </w:r>
    </w:p>
    <w:p w:rsidR="00B37B82" w:rsidRDefault="00407A20" w:rsidP="00083F97">
      <w:pPr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B37B82">
        <w:rPr>
          <w:sz w:val="28"/>
          <w:szCs w:val="28"/>
        </w:rPr>
        <w:t>.3.Оборудование должно быть поставлено комплектом согласно п.№1.3 настоящего технического задания.</w:t>
      </w:r>
    </w:p>
    <w:p w:rsidR="007C0FED" w:rsidRPr="009726D2" w:rsidRDefault="007C0FED" w:rsidP="00083F97">
      <w:pPr>
        <w:jc w:val="both"/>
        <w:rPr>
          <w:b/>
          <w:sz w:val="28"/>
          <w:szCs w:val="28"/>
        </w:rPr>
      </w:pPr>
    </w:p>
    <w:p w:rsidR="0026277F" w:rsidRPr="0026277F" w:rsidRDefault="00407A20" w:rsidP="0026277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26277F" w:rsidRPr="0026277F">
        <w:rPr>
          <w:b/>
          <w:sz w:val="28"/>
          <w:szCs w:val="28"/>
        </w:rPr>
        <w:t>. Требования к обслуживанию товара</w:t>
      </w:r>
    </w:p>
    <w:p w:rsidR="0026277F" w:rsidRDefault="00407A20" w:rsidP="0026277F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26277F" w:rsidRPr="0026277F">
        <w:rPr>
          <w:sz w:val="28"/>
          <w:szCs w:val="28"/>
        </w:rPr>
        <w:t xml:space="preserve">.1. Устранять недостатки </w:t>
      </w:r>
      <w:proofErr w:type="gramStart"/>
      <w:r w:rsidR="0026277F" w:rsidRPr="0026277F">
        <w:rPr>
          <w:sz w:val="28"/>
          <w:szCs w:val="28"/>
        </w:rPr>
        <w:t>согласно</w:t>
      </w:r>
      <w:proofErr w:type="gramEnd"/>
      <w:r w:rsidR="0026277F" w:rsidRPr="0026277F">
        <w:rPr>
          <w:sz w:val="28"/>
          <w:szCs w:val="28"/>
        </w:rPr>
        <w:t xml:space="preserve"> гарантийных обязательств. Расходы, связанные с устранением недостатков оборудования в течение гарантийного срока несет Исполнитель.</w:t>
      </w:r>
    </w:p>
    <w:p w:rsidR="007C0FED" w:rsidRPr="0026277F" w:rsidRDefault="007C0FED" w:rsidP="0026277F">
      <w:pPr>
        <w:jc w:val="both"/>
        <w:rPr>
          <w:sz w:val="28"/>
          <w:szCs w:val="28"/>
        </w:rPr>
      </w:pPr>
    </w:p>
    <w:p w:rsidR="0026277F" w:rsidRPr="0026277F" w:rsidRDefault="00407A20" w:rsidP="0026277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26277F" w:rsidRPr="0026277F">
        <w:rPr>
          <w:b/>
          <w:sz w:val="28"/>
          <w:szCs w:val="28"/>
        </w:rPr>
        <w:t>. Требования к месту поставки товара</w:t>
      </w:r>
    </w:p>
    <w:p w:rsidR="00083F97" w:rsidRDefault="00407A20" w:rsidP="00083F97">
      <w:pPr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26277F" w:rsidRPr="0026277F">
        <w:rPr>
          <w:sz w:val="28"/>
          <w:szCs w:val="28"/>
        </w:rPr>
        <w:t xml:space="preserve">.1. </w:t>
      </w:r>
      <w:r w:rsidR="00083F97" w:rsidRPr="00A53D24">
        <w:rPr>
          <w:sz w:val="28"/>
          <w:szCs w:val="28"/>
        </w:rPr>
        <w:t xml:space="preserve">Исполнитель обязан поставить оборудование по следующему адресу: Забайкальский край, г. </w:t>
      </w:r>
      <w:proofErr w:type="spellStart"/>
      <w:r w:rsidR="00083F97" w:rsidRPr="00A53D24">
        <w:rPr>
          <w:sz w:val="28"/>
          <w:szCs w:val="28"/>
        </w:rPr>
        <w:t>Краснокаменск</w:t>
      </w:r>
      <w:proofErr w:type="spellEnd"/>
      <w:r w:rsidR="00083F97" w:rsidRPr="00A53D24">
        <w:rPr>
          <w:sz w:val="28"/>
          <w:szCs w:val="28"/>
        </w:rPr>
        <w:t>, ОАО «</w:t>
      </w:r>
      <w:proofErr w:type="spellStart"/>
      <w:r w:rsidR="00083F97" w:rsidRPr="00A53D24">
        <w:rPr>
          <w:sz w:val="28"/>
          <w:szCs w:val="28"/>
        </w:rPr>
        <w:t>Приаргунское</w:t>
      </w:r>
      <w:proofErr w:type="spellEnd"/>
      <w:r w:rsidR="00083F97" w:rsidRPr="00A53D24">
        <w:rPr>
          <w:sz w:val="28"/>
          <w:szCs w:val="28"/>
        </w:rPr>
        <w:t xml:space="preserve">  производственное горно-химическое объединение».</w:t>
      </w:r>
    </w:p>
    <w:p w:rsidR="007C0FED" w:rsidRPr="000E5CEB" w:rsidRDefault="007C0FED" w:rsidP="00083F97">
      <w:pPr>
        <w:jc w:val="both"/>
        <w:rPr>
          <w:sz w:val="28"/>
          <w:szCs w:val="28"/>
        </w:rPr>
      </w:pPr>
    </w:p>
    <w:p w:rsidR="00083F97" w:rsidRDefault="00407A20" w:rsidP="00083F9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="00083F97" w:rsidRPr="00083F97">
        <w:rPr>
          <w:b/>
          <w:sz w:val="28"/>
          <w:szCs w:val="28"/>
        </w:rPr>
        <w:t>. Требования к качеству и безопасности поставляемого товара, выполняемых работ, оказываемых услуг</w:t>
      </w:r>
      <w:r w:rsidR="00083F97">
        <w:rPr>
          <w:b/>
          <w:sz w:val="28"/>
          <w:szCs w:val="28"/>
        </w:rPr>
        <w:t>.</w:t>
      </w:r>
    </w:p>
    <w:p w:rsidR="00912BFA" w:rsidRDefault="00407A20" w:rsidP="00912BFA">
      <w:pPr>
        <w:tabs>
          <w:tab w:val="left" w:pos="360"/>
          <w:tab w:val="left" w:pos="5400"/>
        </w:tabs>
        <w:ind w:right="-5"/>
        <w:rPr>
          <w:sz w:val="28"/>
          <w:szCs w:val="28"/>
        </w:rPr>
      </w:pPr>
      <w:r>
        <w:rPr>
          <w:sz w:val="28"/>
          <w:szCs w:val="28"/>
        </w:rPr>
        <w:t>8</w:t>
      </w:r>
      <w:r w:rsidR="00912BFA" w:rsidRPr="009726D2">
        <w:rPr>
          <w:sz w:val="28"/>
          <w:szCs w:val="28"/>
        </w:rPr>
        <w:t xml:space="preserve">.1. Качество и комплектность должны соответствовать назначению оборудования, требованиям, предъявляемых к техническим характеристикам оборудования </w:t>
      </w:r>
      <w:r w:rsidR="00912BFA">
        <w:rPr>
          <w:sz w:val="28"/>
          <w:szCs w:val="28"/>
        </w:rPr>
        <w:t>действующих</w:t>
      </w:r>
      <w:r w:rsidR="00912BFA" w:rsidRPr="009726D2">
        <w:rPr>
          <w:sz w:val="28"/>
          <w:szCs w:val="28"/>
        </w:rPr>
        <w:t xml:space="preserve"> в РФ стандартам и техническим условиям</w:t>
      </w:r>
      <w:r w:rsidR="00912BFA" w:rsidRPr="004F10F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r w:rsidR="00912BFA" w:rsidRPr="00FA020A">
        <w:rPr>
          <w:color w:val="000000"/>
          <w:sz w:val="28"/>
          <w:szCs w:val="28"/>
        </w:rPr>
        <w:t>ТУ 3458-002-52349083-02</w:t>
      </w:r>
      <w:r w:rsidR="00912BFA">
        <w:rPr>
          <w:color w:val="000000"/>
          <w:sz w:val="28"/>
          <w:szCs w:val="28"/>
        </w:rPr>
        <w:t>,</w:t>
      </w:r>
      <w:r w:rsidR="00912BFA" w:rsidRPr="00FA020A">
        <w:rPr>
          <w:color w:val="000000"/>
          <w:sz w:val="28"/>
          <w:szCs w:val="28"/>
        </w:rPr>
        <w:t xml:space="preserve">  </w:t>
      </w:r>
      <w:r w:rsidR="00A42673">
        <w:rPr>
          <w:color w:val="000000"/>
          <w:sz w:val="28"/>
          <w:szCs w:val="28"/>
        </w:rPr>
        <w:t xml:space="preserve"> </w:t>
      </w:r>
      <w:r w:rsidR="00912BFA" w:rsidRPr="00FA020A">
        <w:rPr>
          <w:color w:val="000000"/>
          <w:sz w:val="28"/>
          <w:szCs w:val="28"/>
        </w:rPr>
        <w:t>ТУ 3458-005</w:t>
      </w:r>
      <w:r w:rsidR="00912BFA">
        <w:rPr>
          <w:color w:val="000000"/>
          <w:sz w:val="28"/>
          <w:szCs w:val="28"/>
        </w:rPr>
        <w:t>-52349083-01</w:t>
      </w:r>
      <w:r w:rsidR="00912BFA">
        <w:rPr>
          <w:sz w:val="28"/>
          <w:szCs w:val="28"/>
        </w:rPr>
        <w:t xml:space="preserve"> </w:t>
      </w:r>
      <w:r w:rsidR="00A42673">
        <w:rPr>
          <w:sz w:val="28"/>
          <w:szCs w:val="28"/>
        </w:rPr>
        <w:t xml:space="preserve"> </w:t>
      </w:r>
      <w:r w:rsidR="00912BFA">
        <w:rPr>
          <w:sz w:val="28"/>
          <w:szCs w:val="28"/>
        </w:rPr>
        <w:t>или их эквиваленты.</w:t>
      </w:r>
    </w:p>
    <w:p w:rsidR="001138A9" w:rsidRDefault="001138A9" w:rsidP="00912BFA">
      <w:pPr>
        <w:tabs>
          <w:tab w:val="left" w:pos="360"/>
          <w:tab w:val="left" w:pos="5400"/>
        </w:tabs>
        <w:ind w:right="-5"/>
        <w:rPr>
          <w:sz w:val="28"/>
          <w:szCs w:val="28"/>
        </w:rPr>
      </w:pPr>
    </w:p>
    <w:p w:rsidR="00912BFA" w:rsidRDefault="00407A20" w:rsidP="00912BFA">
      <w:pPr>
        <w:rPr>
          <w:sz w:val="28"/>
          <w:szCs w:val="28"/>
        </w:rPr>
      </w:pPr>
      <w:r>
        <w:rPr>
          <w:sz w:val="28"/>
          <w:szCs w:val="28"/>
        </w:rPr>
        <w:lastRenderedPageBreak/>
        <w:t>8</w:t>
      </w:r>
      <w:r w:rsidR="00912BFA" w:rsidRPr="00AF00E9">
        <w:rPr>
          <w:sz w:val="28"/>
          <w:szCs w:val="28"/>
        </w:rPr>
        <w:t xml:space="preserve">.2. </w:t>
      </w:r>
      <w:proofErr w:type="gramStart"/>
      <w:r w:rsidR="00912BFA" w:rsidRPr="00AF00E9">
        <w:rPr>
          <w:sz w:val="28"/>
          <w:szCs w:val="28"/>
        </w:rPr>
        <w:t xml:space="preserve">Поставляемое в комплекте оборудование должно соответствовать безопасным условиям труда по </w:t>
      </w:r>
      <w:hyperlink r:id="rId8" w:tgtFrame="_blank" w:tooltip="ГОСТ 12.1.019-79 Система стандартов безопасности труда. Электробезопасность. Общие требования и номенклатура видов защиты" w:history="1">
        <w:r w:rsidR="00912BFA" w:rsidRPr="00AF00E9">
          <w:rPr>
            <w:sz w:val="28"/>
            <w:szCs w:val="28"/>
          </w:rPr>
          <w:t>ГОСТ 12.1.019-79</w:t>
        </w:r>
        <w:r w:rsidR="00912BFA">
          <w:rPr>
            <w:sz w:val="28"/>
            <w:szCs w:val="28"/>
          </w:rPr>
          <w:t xml:space="preserve">  </w:t>
        </w:r>
        <w:r w:rsidR="00912BFA" w:rsidRPr="00AF00E9">
          <w:rPr>
            <w:sz w:val="28"/>
            <w:szCs w:val="28"/>
          </w:rPr>
          <w:t>(Система стандартов безопасности труда.</w:t>
        </w:r>
        <w:proofErr w:type="gramEnd"/>
        <w:r w:rsidR="00912BFA" w:rsidRPr="00AF00E9">
          <w:rPr>
            <w:sz w:val="28"/>
            <w:szCs w:val="28"/>
          </w:rPr>
          <w:t xml:space="preserve"> Электробезопасность. </w:t>
        </w:r>
        <w:proofErr w:type="gramStart"/>
        <w:r w:rsidR="00912BFA" w:rsidRPr="00AF00E9">
          <w:rPr>
            <w:sz w:val="28"/>
            <w:szCs w:val="28"/>
          </w:rPr>
          <w:t>Общие требования и номенклатура видов защиты</w:t>
        </w:r>
      </w:hyperlink>
      <w:r w:rsidR="00912BFA" w:rsidRPr="00AF00E9">
        <w:rPr>
          <w:sz w:val="28"/>
          <w:szCs w:val="28"/>
        </w:rPr>
        <w:t>).</w:t>
      </w:r>
      <w:proofErr w:type="gramEnd"/>
    </w:p>
    <w:p w:rsidR="001138A9" w:rsidRDefault="001138A9" w:rsidP="00912BFA">
      <w:pPr>
        <w:rPr>
          <w:sz w:val="28"/>
          <w:szCs w:val="28"/>
        </w:rPr>
      </w:pPr>
    </w:p>
    <w:p w:rsidR="00083F97" w:rsidRDefault="00407A20" w:rsidP="00083F97">
      <w:pPr>
        <w:jc w:val="both"/>
      </w:pPr>
      <w:r>
        <w:rPr>
          <w:sz w:val="28"/>
          <w:szCs w:val="28"/>
        </w:rPr>
        <w:t>8</w:t>
      </w:r>
      <w:r w:rsidR="00083F97" w:rsidRPr="00083F97">
        <w:rPr>
          <w:sz w:val="28"/>
          <w:szCs w:val="28"/>
        </w:rPr>
        <w:t>.3</w:t>
      </w:r>
      <w:r w:rsidR="00175B9F">
        <w:rPr>
          <w:sz w:val="28"/>
          <w:szCs w:val="28"/>
        </w:rPr>
        <w:t xml:space="preserve">. </w:t>
      </w:r>
      <w:r w:rsidR="00083F97" w:rsidRPr="00083F97">
        <w:rPr>
          <w:sz w:val="28"/>
          <w:szCs w:val="28"/>
        </w:rPr>
        <w:t>При выходе поставщика на торги с эквивалентом оборудования, поставщик обязан предоставить копию сертификата соответствия, разрешение на применение и технические параметры оборудования для согласования с заказчиком.</w:t>
      </w:r>
      <w:r w:rsidR="00083F97">
        <w:t xml:space="preserve"> </w:t>
      </w:r>
    </w:p>
    <w:p w:rsidR="001138A9" w:rsidRPr="00BB69CA" w:rsidRDefault="001138A9" w:rsidP="00083F97">
      <w:pPr>
        <w:jc w:val="both"/>
      </w:pPr>
    </w:p>
    <w:p w:rsidR="00B37B82" w:rsidRDefault="00B37B82" w:rsidP="00083F97">
      <w:pPr>
        <w:jc w:val="both"/>
        <w:rPr>
          <w:sz w:val="28"/>
          <w:szCs w:val="28"/>
        </w:rPr>
      </w:pPr>
    </w:p>
    <w:p w:rsidR="001365D4" w:rsidRDefault="00407A20" w:rsidP="001365D4">
      <w:pPr>
        <w:rPr>
          <w:sz w:val="28"/>
          <w:szCs w:val="28"/>
        </w:rPr>
      </w:pPr>
      <w:r>
        <w:rPr>
          <w:sz w:val="28"/>
          <w:szCs w:val="28"/>
        </w:rPr>
        <w:t>8</w:t>
      </w:r>
      <w:r w:rsidR="00B37B82">
        <w:rPr>
          <w:sz w:val="28"/>
          <w:szCs w:val="28"/>
        </w:rPr>
        <w:t>.</w:t>
      </w:r>
      <w:r w:rsidR="001F60DF">
        <w:rPr>
          <w:sz w:val="28"/>
          <w:szCs w:val="28"/>
        </w:rPr>
        <w:t>4</w:t>
      </w:r>
      <w:r w:rsidR="00B37B82">
        <w:rPr>
          <w:sz w:val="28"/>
          <w:szCs w:val="28"/>
        </w:rPr>
        <w:t xml:space="preserve">. </w:t>
      </w:r>
      <w:r w:rsidR="001365D4" w:rsidRPr="00B37B82">
        <w:rPr>
          <w:sz w:val="28"/>
          <w:szCs w:val="28"/>
        </w:rPr>
        <w:t xml:space="preserve">Продукция должна иметь гарантию качества, требуемые технические характеристики, документацию на русском языке, оборудование должно быть новым, не используемым ранее, выпуска не </w:t>
      </w:r>
      <w:r w:rsidR="007128E0">
        <w:rPr>
          <w:sz w:val="28"/>
          <w:szCs w:val="28"/>
        </w:rPr>
        <w:t xml:space="preserve">ранее </w:t>
      </w:r>
      <w:r w:rsidR="001365D4" w:rsidRPr="00B37B82">
        <w:rPr>
          <w:sz w:val="28"/>
          <w:szCs w:val="28"/>
        </w:rPr>
        <w:t>2012 года, на период гарантии сервисное обслуживание за счет исполнителя.</w:t>
      </w:r>
    </w:p>
    <w:p w:rsidR="00AA4C25" w:rsidRDefault="00AA4C25" w:rsidP="001365D4">
      <w:pPr>
        <w:rPr>
          <w:sz w:val="28"/>
          <w:szCs w:val="28"/>
        </w:rPr>
      </w:pPr>
    </w:p>
    <w:p w:rsidR="00407A20" w:rsidRDefault="00AA4C25" w:rsidP="00407A20">
      <w:pPr>
        <w:rPr>
          <w:sz w:val="28"/>
          <w:szCs w:val="28"/>
        </w:rPr>
      </w:pPr>
      <w:r>
        <w:rPr>
          <w:sz w:val="28"/>
          <w:szCs w:val="28"/>
        </w:rPr>
        <w:t>8.5.</w:t>
      </w:r>
      <w:r w:rsidR="00407A20" w:rsidRPr="009726D2">
        <w:rPr>
          <w:sz w:val="28"/>
          <w:szCs w:val="28"/>
        </w:rPr>
        <w:t xml:space="preserve">Продукция должна быть </w:t>
      </w:r>
      <w:r w:rsidR="00407A20">
        <w:rPr>
          <w:sz w:val="28"/>
          <w:szCs w:val="28"/>
        </w:rPr>
        <w:t xml:space="preserve">изготовлена: </w:t>
      </w:r>
    </w:p>
    <w:p w:rsidR="00407A20" w:rsidRDefault="00407A20" w:rsidP="00407A20">
      <w:pPr>
        <w:tabs>
          <w:tab w:val="left" w:pos="360"/>
          <w:tab w:val="left" w:pos="5400"/>
        </w:tabs>
        <w:ind w:right="-5"/>
        <w:rPr>
          <w:sz w:val="28"/>
          <w:szCs w:val="28"/>
        </w:rPr>
      </w:pPr>
      <w:r>
        <w:rPr>
          <w:b/>
          <w:sz w:val="28"/>
          <w:szCs w:val="28"/>
        </w:rPr>
        <w:t xml:space="preserve">-  </w:t>
      </w:r>
      <w:r w:rsidRPr="00FA020A">
        <w:rPr>
          <w:sz w:val="28"/>
          <w:szCs w:val="28"/>
        </w:rPr>
        <w:t xml:space="preserve">электромагнит  грузоподъемный  </w:t>
      </w:r>
      <w:r w:rsidRPr="00FA020A">
        <w:rPr>
          <w:bCs/>
          <w:color w:val="000000"/>
          <w:sz w:val="28"/>
          <w:szCs w:val="28"/>
        </w:rPr>
        <w:t>ЭМГ 117-32/М</w:t>
      </w:r>
      <w:r>
        <w:rPr>
          <w:bCs/>
          <w:color w:val="000000"/>
          <w:sz w:val="28"/>
          <w:szCs w:val="28"/>
        </w:rPr>
        <w:t>-У1</w:t>
      </w:r>
      <w:r w:rsidRPr="00FA020A">
        <w:rPr>
          <w:sz w:val="28"/>
          <w:szCs w:val="28"/>
        </w:rPr>
        <w:t xml:space="preserve">  </w:t>
      </w:r>
    </w:p>
    <w:p w:rsidR="00407A20" w:rsidRPr="00FA020A" w:rsidRDefault="00407A20" w:rsidP="00407A20">
      <w:pPr>
        <w:tabs>
          <w:tab w:val="left" w:pos="360"/>
          <w:tab w:val="left" w:pos="5400"/>
        </w:tabs>
        <w:ind w:right="-5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FA020A">
        <w:rPr>
          <w:sz w:val="28"/>
          <w:szCs w:val="28"/>
        </w:rPr>
        <w:t xml:space="preserve">по </w:t>
      </w:r>
      <w:r w:rsidRPr="00FA020A">
        <w:rPr>
          <w:color w:val="000000"/>
          <w:sz w:val="28"/>
          <w:szCs w:val="28"/>
        </w:rPr>
        <w:t xml:space="preserve">ТУ 3458-002-52349083-02 или эквивалент;  </w:t>
      </w:r>
    </w:p>
    <w:p w:rsidR="00407A20" w:rsidRDefault="00407A20" w:rsidP="00407A20">
      <w:pPr>
        <w:tabs>
          <w:tab w:val="left" w:pos="360"/>
          <w:tab w:val="left" w:pos="5400"/>
        </w:tabs>
        <w:ind w:right="-5"/>
        <w:rPr>
          <w:sz w:val="28"/>
          <w:szCs w:val="28"/>
        </w:rPr>
      </w:pPr>
      <w:r w:rsidRPr="00FA020A">
        <w:rPr>
          <w:sz w:val="28"/>
          <w:szCs w:val="28"/>
        </w:rPr>
        <w:t xml:space="preserve">-  система управления электромагнитом ПН-500-100А </w:t>
      </w:r>
      <w:r>
        <w:rPr>
          <w:sz w:val="28"/>
          <w:szCs w:val="28"/>
        </w:rPr>
        <w:t xml:space="preserve"> </w:t>
      </w:r>
    </w:p>
    <w:p w:rsidR="00407A20" w:rsidRDefault="00407A20" w:rsidP="00407A20">
      <w:pPr>
        <w:tabs>
          <w:tab w:val="left" w:pos="360"/>
          <w:tab w:val="left" w:pos="5400"/>
        </w:tabs>
        <w:ind w:right="-5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FA020A">
        <w:rPr>
          <w:sz w:val="28"/>
          <w:szCs w:val="28"/>
        </w:rPr>
        <w:t xml:space="preserve">по </w:t>
      </w:r>
      <w:r w:rsidRPr="00FA020A">
        <w:rPr>
          <w:color w:val="000000"/>
          <w:sz w:val="28"/>
          <w:szCs w:val="28"/>
        </w:rPr>
        <w:t>ТУ 3458-005</w:t>
      </w:r>
      <w:r>
        <w:rPr>
          <w:color w:val="000000"/>
          <w:sz w:val="28"/>
          <w:szCs w:val="28"/>
        </w:rPr>
        <w:t>-52349083-01</w:t>
      </w:r>
      <w:r>
        <w:rPr>
          <w:sz w:val="28"/>
          <w:szCs w:val="28"/>
        </w:rPr>
        <w:t xml:space="preserve"> или эквивалент.</w:t>
      </w:r>
    </w:p>
    <w:p w:rsidR="00407A20" w:rsidRDefault="00407A20" w:rsidP="00407A20">
      <w:pPr>
        <w:tabs>
          <w:tab w:val="left" w:pos="360"/>
          <w:tab w:val="left" w:pos="5400"/>
        </w:tabs>
        <w:ind w:right="-5"/>
        <w:rPr>
          <w:sz w:val="28"/>
          <w:szCs w:val="28"/>
        </w:rPr>
      </w:pPr>
      <w:r>
        <w:rPr>
          <w:sz w:val="28"/>
          <w:szCs w:val="28"/>
        </w:rPr>
        <w:t>При поставке эквивалента исполнитель гарантирует, что работа составных частей комплекта поставки будет совместима при эксплуатации.</w:t>
      </w:r>
    </w:p>
    <w:p w:rsidR="00407A20" w:rsidRDefault="00407A20" w:rsidP="00407A20">
      <w:pPr>
        <w:tabs>
          <w:tab w:val="left" w:pos="360"/>
          <w:tab w:val="left" w:pos="5400"/>
        </w:tabs>
        <w:ind w:right="-5"/>
        <w:rPr>
          <w:sz w:val="28"/>
          <w:szCs w:val="28"/>
        </w:rPr>
      </w:pPr>
      <w:r>
        <w:rPr>
          <w:sz w:val="28"/>
          <w:szCs w:val="28"/>
        </w:rPr>
        <w:t>Поставка эквивалента возможна только после обязательного согласования технических характеристик  эквивалента с Заказчиком.</w:t>
      </w:r>
    </w:p>
    <w:p w:rsidR="007C0FED" w:rsidRPr="00175B9F" w:rsidRDefault="007C0FED" w:rsidP="00083F97">
      <w:pPr>
        <w:jc w:val="both"/>
        <w:rPr>
          <w:sz w:val="28"/>
          <w:szCs w:val="28"/>
        </w:rPr>
      </w:pPr>
    </w:p>
    <w:p w:rsidR="00083F97" w:rsidRDefault="00407A20" w:rsidP="008F4DD6">
      <w:pPr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083F97" w:rsidRPr="00175B9F">
        <w:rPr>
          <w:sz w:val="28"/>
          <w:szCs w:val="28"/>
        </w:rPr>
        <w:t>.</w:t>
      </w:r>
      <w:r w:rsidR="00990029">
        <w:rPr>
          <w:sz w:val="28"/>
          <w:szCs w:val="28"/>
        </w:rPr>
        <w:t>6</w:t>
      </w:r>
      <w:r w:rsidR="00083F97" w:rsidRPr="00175B9F">
        <w:rPr>
          <w:sz w:val="28"/>
          <w:szCs w:val="28"/>
        </w:rPr>
        <w:t xml:space="preserve">. </w:t>
      </w:r>
      <w:r w:rsidR="00B37B82">
        <w:rPr>
          <w:sz w:val="28"/>
          <w:szCs w:val="28"/>
        </w:rPr>
        <w:t>Поставщик гарантирует бесперебойную</w:t>
      </w:r>
      <w:r w:rsidR="00A42673">
        <w:rPr>
          <w:sz w:val="28"/>
          <w:szCs w:val="28"/>
        </w:rPr>
        <w:t xml:space="preserve"> работ</w:t>
      </w:r>
      <w:r w:rsidR="00B37B82">
        <w:rPr>
          <w:sz w:val="28"/>
          <w:szCs w:val="28"/>
        </w:rPr>
        <w:t>у</w:t>
      </w:r>
      <w:r w:rsidR="00A42673">
        <w:rPr>
          <w:sz w:val="28"/>
          <w:szCs w:val="28"/>
        </w:rPr>
        <w:t xml:space="preserve"> поста</w:t>
      </w:r>
      <w:r w:rsidR="00083F97" w:rsidRPr="00175B9F">
        <w:rPr>
          <w:sz w:val="28"/>
          <w:szCs w:val="28"/>
        </w:rPr>
        <w:t>вленного оборудования в течение гарантийного срока, но не менее 12 месяцев.</w:t>
      </w:r>
    </w:p>
    <w:p w:rsidR="007C0FED" w:rsidRDefault="007C0FED" w:rsidP="008F4DD6">
      <w:pPr>
        <w:jc w:val="both"/>
        <w:rPr>
          <w:sz w:val="28"/>
          <w:szCs w:val="28"/>
        </w:rPr>
      </w:pPr>
    </w:p>
    <w:p w:rsidR="007C0FED" w:rsidRDefault="007C0FED" w:rsidP="008F4DD6">
      <w:pPr>
        <w:jc w:val="both"/>
        <w:rPr>
          <w:sz w:val="28"/>
          <w:szCs w:val="28"/>
        </w:rPr>
      </w:pPr>
    </w:p>
    <w:p w:rsidR="009059BF" w:rsidRPr="009726D2" w:rsidRDefault="009059BF" w:rsidP="008F4DD6">
      <w:pPr>
        <w:jc w:val="both"/>
        <w:rPr>
          <w:sz w:val="28"/>
          <w:szCs w:val="28"/>
        </w:rPr>
      </w:pPr>
    </w:p>
    <w:p w:rsidR="00435803" w:rsidRPr="00B0345D" w:rsidRDefault="00435803" w:rsidP="008F4DD6">
      <w:pPr>
        <w:jc w:val="both"/>
        <w:rPr>
          <w:sz w:val="22"/>
          <w:szCs w:val="22"/>
        </w:rPr>
      </w:pPr>
      <w:r w:rsidRPr="009726D2">
        <w:rPr>
          <w:sz w:val="28"/>
          <w:szCs w:val="28"/>
        </w:rPr>
        <w:t xml:space="preserve">Инициатор закупки:                          </w:t>
      </w:r>
      <w:r w:rsidR="00941013">
        <w:rPr>
          <w:sz w:val="28"/>
          <w:szCs w:val="28"/>
        </w:rPr>
        <w:t xml:space="preserve">                           </w:t>
      </w:r>
      <w:r w:rsidRPr="009726D2">
        <w:rPr>
          <w:sz w:val="28"/>
          <w:szCs w:val="28"/>
        </w:rPr>
        <w:t xml:space="preserve"> </w:t>
      </w:r>
      <w:r w:rsidRPr="00AE7D88">
        <w:rPr>
          <w:sz w:val="28"/>
          <w:szCs w:val="28"/>
        </w:rPr>
        <w:t>Селюнин В.А.</w:t>
      </w:r>
      <w:r w:rsidRPr="00B0345D">
        <w:rPr>
          <w:sz w:val="22"/>
          <w:szCs w:val="22"/>
        </w:rPr>
        <w:t xml:space="preserve"> 8 (30245) 3-04-50</w:t>
      </w:r>
    </w:p>
    <w:p w:rsidR="00435803" w:rsidRPr="00B0345D" w:rsidRDefault="00435803" w:rsidP="008F4DD6">
      <w:pPr>
        <w:jc w:val="both"/>
        <w:rPr>
          <w:sz w:val="22"/>
          <w:szCs w:val="22"/>
        </w:rPr>
      </w:pPr>
      <w:r w:rsidRPr="00B0345D">
        <w:rPr>
          <w:sz w:val="22"/>
          <w:szCs w:val="22"/>
        </w:rPr>
        <w:t xml:space="preserve">                                                                                                                   </w:t>
      </w:r>
      <w:r w:rsidR="00941013">
        <w:rPr>
          <w:sz w:val="22"/>
          <w:szCs w:val="22"/>
        </w:rPr>
        <w:t xml:space="preserve">                        </w:t>
      </w:r>
      <w:r w:rsidRPr="00B0345D">
        <w:rPr>
          <w:sz w:val="22"/>
          <w:szCs w:val="22"/>
        </w:rPr>
        <w:t>8 924 380 06 12</w:t>
      </w:r>
    </w:p>
    <w:p w:rsidR="00435803" w:rsidRPr="00AE7D88" w:rsidRDefault="00435803" w:rsidP="008F4DD6">
      <w:pPr>
        <w:jc w:val="both"/>
      </w:pPr>
      <w:r w:rsidRPr="00B0345D">
        <w:rPr>
          <w:sz w:val="22"/>
          <w:szCs w:val="22"/>
        </w:rPr>
        <w:t xml:space="preserve">                                                                                                                  </w:t>
      </w:r>
      <w:r w:rsidR="00941013">
        <w:rPr>
          <w:sz w:val="22"/>
          <w:szCs w:val="22"/>
        </w:rPr>
        <w:t xml:space="preserve">                  </w:t>
      </w:r>
      <w:proofErr w:type="gramStart"/>
      <w:r w:rsidRPr="00B0345D">
        <w:rPr>
          <w:sz w:val="22"/>
          <w:szCs w:val="22"/>
          <w:lang w:val="en-US"/>
        </w:rPr>
        <w:t>e</w:t>
      </w:r>
      <w:r w:rsidRPr="00B0345D">
        <w:rPr>
          <w:sz w:val="22"/>
          <w:szCs w:val="22"/>
        </w:rPr>
        <w:t>-</w:t>
      </w:r>
      <w:r w:rsidRPr="00B0345D">
        <w:rPr>
          <w:sz w:val="22"/>
          <w:szCs w:val="22"/>
          <w:lang w:val="en-US"/>
        </w:rPr>
        <w:t>mail</w:t>
      </w:r>
      <w:proofErr w:type="gramEnd"/>
      <w:r w:rsidRPr="00B0345D">
        <w:rPr>
          <w:sz w:val="22"/>
          <w:szCs w:val="22"/>
        </w:rPr>
        <w:t>:</w:t>
      </w:r>
      <w:r w:rsidRPr="009726D2">
        <w:rPr>
          <w:sz w:val="28"/>
          <w:szCs w:val="28"/>
        </w:rPr>
        <w:t xml:space="preserve"> </w:t>
      </w:r>
      <w:hyperlink r:id="rId9" w:history="1">
        <w:r w:rsidR="000D554B" w:rsidRPr="00AE7D88">
          <w:rPr>
            <w:rStyle w:val="af6"/>
            <w:lang w:val="en-US"/>
          </w:rPr>
          <w:t>demeronis</w:t>
        </w:r>
        <w:r w:rsidRPr="00AE7D88">
          <w:rPr>
            <w:rStyle w:val="af6"/>
          </w:rPr>
          <w:t>@</w:t>
        </w:r>
        <w:r w:rsidRPr="00AE7D88">
          <w:rPr>
            <w:rStyle w:val="af6"/>
            <w:lang w:val="en-US"/>
          </w:rPr>
          <w:t>mail</w:t>
        </w:r>
        <w:r w:rsidRPr="00AE7D88">
          <w:rPr>
            <w:rStyle w:val="af6"/>
          </w:rPr>
          <w:t>.</w:t>
        </w:r>
        <w:r w:rsidRPr="00AE7D88">
          <w:rPr>
            <w:rStyle w:val="af6"/>
            <w:lang w:val="en-US"/>
          </w:rPr>
          <w:t>ru</w:t>
        </w:r>
      </w:hyperlink>
    </w:p>
    <w:p w:rsidR="00435803" w:rsidRDefault="00435803" w:rsidP="008F4DD6">
      <w:pPr>
        <w:jc w:val="both"/>
        <w:rPr>
          <w:sz w:val="28"/>
          <w:szCs w:val="28"/>
        </w:rPr>
      </w:pPr>
    </w:p>
    <w:p w:rsidR="007C0FED" w:rsidRPr="009726D2" w:rsidRDefault="007C0FED" w:rsidP="008F4DD6">
      <w:pPr>
        <w:jc w:val="both"/>
        <w:rPr>
          <w:sz w:val="28"/>
          <w:szCs w:val="28"/>
        </w:rPr>
      </w:pPr>
    </w:p>
    <w:p w:rsidR="00183BD7" w:rsidRPr="009726D2" w:rsidRDefault="00183BD7" w:rsidP="008F4DD6">
      <w:pPr>
        <w:jc w:val="both"/>
        <w:rPr>
          <w:sz w:val="28"/>
          <w:szCs w:val="28"/>
        </w:rPr>
      </w:pPr>
    </w:p>
    <w:p w:rsidR="00435803" w:rsidRPr="009726D2" w:rsidRDefault="009160D3" w:rsidP="008F4DD6">
      <w:pPr>
        <w:jc w:val="both"/>
        <w:rPr>
          <w:sz w:val="28"/>
          <w:szCs w:val="28"/>
        </w:rPr>
      </w:pPr>
      <w:r w:rsidRPr="009726D2">
        <w:rPr>
          <w:sz w:val="28"/>
          <w:szCs w:val="28"/>
        </w:rPr>
        <w:t>Руководитель  РМЗ   ОАО «ППГХО»</w:t>
      </w:r>
      <w:r w:rsidR="00435803" w:rsidRPr="009726D2">
        <w:rPr>
          <w:sz w:val="28"/>
          <w:szCs w:val="28"/>
        </w:rPr>
        <w:t xml:space="preserve">                                                 </w:t>
      </w:r>
      <w:r w:rsidR="00B15739" w:rsidRPr="009726D2">
        <w:rPr>
          <w:sz w:val="28"/>
          <w:szCs w:val="28"/>
        </w:rPr>
        <w:t xml:space="preserve">      </w:t>
      </w:r>
      <w:r w:rsidR="00435803" w:rsidRPr="009726D2">
        <w:rPr>
          <w:sz w:val="28"/>
          <w:szCs w:val="28"/>
        </w:rPr>
        <w:t>Соловьёв В.О.</w:t>
      </w:r>
    </w:p>
    <w:p w:rsidR="00435803" w:rsidRPr="009726D2" w:rsidRDefault="00435803" w:rsidP="008F4DD6">
      <w:pPr>
        <w:jc w:val="both"/>
        <w:rPr>
          <w:sz w:val="28"/>
          <w:szCs w:val="28"/>
        </w:rPr>
      </w:pPr>
    </w:p>
    <w:p w:rsidR="00435803" w:rsidRDefault="00435803" w:rsidP="008F4DD6">
      <w:pPr>
        <w:jc w:val="both"/>
        <w:rPr>
          <w:sz w:val="28"/>
          <w:szCs w:val="28"/>
        </w:rPr>
      </w:pPr>
    </w:p>
    <w:p w:rsidR="00E155D3" w:rsidRPr="009726D2" w:rsidRDefault="00E155D3" w:rsidP="008F4DD6">
      <w:pPr>
        <w:jc w:val="both"/>
        <w:rPr>
          <w:sz w:val="28"/>
          <w:szCs w:val="28"/>
        </w:rPr>
      </w:pPr>
    </w:p>
    <w:p w:rsidR="00435803" w:rsidRPr="009726D2" w:rsidRDefault="0056420A" w:rsidP="008F4DD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35803" w:rsidRPr="009726D2">
        <w:rPr>
          <w:sz w:val="28"/>
          <w:szCs w:val="28"/>
        </w:rPr>
        <w:t>Согласовано:</w:t>
      </w:r>
    </w:p>
    <w:p w:rsidR="00F824D2" w:rsidRPr="009726D2" w:rsidRDefault="00F824D2" w:rsidP="008F4DD6">
      <w:pPr>
        <w:jc w:val="both"/>
        <w:rPr>
          <w:sz w:val="28"/>
          <w:szCs w:val="28"/>
        </w:rPr>
      </w:pPr>
    </w:p>
    <w:p w:rsidR="00435803" w:rsidRPr="009726D2" w:rsidRDefault="00F824D2" w:rsidP="008F4DD6">
      <w:pPr>
        <w:jc w:val="both"/>
        <w:rPr>
          <w:sz w:val="28"/>
          <w:szCs w:val="28"/>
        </w:rPr>
      </w:pPr>
      <w:r w:rsidRPr="009726D2">
        <w:rPr>
          <w:sz w:val="28"/>
          <w:szCs w:val="28"/>
        </w:rPr>
        <w:t xml:space="preserve">   </w:t>
      </w:r>
      <w:r w:rsidR="00435803" w:rsidRPr="009726D2">
        <w:rPr>
          <w:sz w:val="28"/>
          <w:szCs w:val="28"/>
        </w:rPr>
        <w:t xml:space="preserve"> </w:t>
      </w:r>
      <w:r w:rsidR="00B15739" w:rsidRPr="009726D2">
        <w:rPr>
          <w:sz w:val="28"/>
          <w:szCs w:val="28"/>
        </w:rPr>
        <w:t xml:space="preserve">     </w:t>
      </w:r>
      <w:r w:rsidR="00435803" w:rsidRPr="009726D2">
        <w:rPr>
          <w:sz w:val="28"/>
          <w:szCs w:val="28"/>
        </w:rPr>
        <w:t>Гл</w:t>
      </w:r>
      <w:proofErr w:type="gramStart"/>
      <w:r w:rsidR="00435803" w:rsidRPr="009726D2">
        <w:rPr>
          <w:sz w:val="28"/>
          <w:szCs w:val="28"/>
        </w:rPr>
        <w:t>.м</w:t>
      </w:r>
      <w:proofErr w:type="gramEnd"/>
      <w:r w:rsidR="00435803" w:rsidRPr="009726D2">
        <w:rPr>
          <w:sz w:val="28"/>
          <w:szCs w:val="28"/>
        </w:rPr>
        <w:t xml:space="preserve">еханик ОАО «ППГХО»                                        </w:t>
      </w:r>
      <w:r w:rsidRPr="009726D2">
        <w:rPr>
          <w:sz w:val="28"/>
          <w:szCs w:val="28"/>
        </w:rPr>
        <w:t xml:space="preserve">   </w:t>
      </w:r>
      <w:r w:rsidR="0056420A">
        <w:rPr>
          <w:sz w:val="28"/>
          <w:szCs w:val="28"/>
        </w:rPr>
        <w:t xml:space="preserve">  Зинкевич А.Т.</w:t>
      </w:r>
    </w:p>
    <w:p w:rsidR="00D26F00" w:rsidRPr="009726D2" w:rsidRDefault="00D26F00" w:rsidP="008F4DD6">
      <w:pPr>
        <w:jc w:val="both"/>
        <w:rPr>
          <w:sz w:val="28"/>
          <w:szCs w:val="28"/>
        </w:rPr>
      </w:pPr>
    </w:p>
    <w:p w:rsidR="00D26F00" w:rsidRPr="009726D2" w:rsidRDefault="00D26F00" w:rsidP="008F4DD6">
      <w:pPr>
        <w:jc w:val="both"/>
        <w:rPr>
          <w:sz w:val="28"/>
          <w:szCs w:val="28"/>
        </w:rPr>
      </w:pPr>
    </w:p>
    <w:sectPr w:rsidR="00D26F00" w:rsidRPr="009726D2" w:rsidSect="00B15739">
      <w:footerReference w:type="default" r:id="rId10"/>
      <w:pgSz w:w="11906" w:h="16838"/>
      <w:pgMar w:top="1134" w:right="680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6D0B" w:rsidRDefault="00C26D0B" w:rsidP="00665B64">
      <w:r>
        <w:separator/>
      </w:r>
    </w:p>
  </w:endnote>
  <w:endnote w:type="continuationSeparator" w:id="0">
    <w:p w:rsidR="00C26D0B" w:rsidRDefault="00C26D0B" w:rsidP="00665B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tarSymbol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739" w:rsidRPr="006A35A5" w:rsidRDefault="00B15739" w:rsidP="00B15739">
    <w:pPr>
      <w:jc w:val="both"/>
      <w:rPr>
        <w:sz w:val="16"/>
        <w:szCs w:val="16"/>
      </w:rPr>
    </w:pPr>
    <w:r w:rsidRPr="006A35A5">
      <w:rPr>
        <w:sz w:val="16"/>
        <w:szCs w:val="16"/>
      </w:rPr>
      <w:t>Селюнин В.А.  8 (30245) 3-04-50</w:t>
    </w:r>
  </w:p>
  <w:p w:rsidR="00B15739" w:rsidRPr="006A35A5" w:rsidRDefault="00B15739" w:rsidP="00B15739">
    <w:pPr>
      <w:jc w:val="both"/>
      <w:rPr>
        <w:sz w:val="16"/>
        <w:szCs w:val="16"/>
      </w:rPr>
    </w:pPr>
    <w:r w:rsidRPr="006A35A5">
      <w:rPr>
        <w:sz w:val="16"/>
        <w:szCs w:val="16"/>
      </w:rPr>
      <w:t xml:space="preserve">                           8 924 380 06 12</w:t>
    </w:r>
  </w:p>
  <w:p w:rsidR="00B15739" w:rsidRPr="00D924B6" w:rsidRDefault="00B15739" w:rsidP="00B15739">
    <w:pPr>
      <w:jc w:val="both"/>
      <w:rPr>
        <w:sz w:val="20"/>
        <w:szCs w:val="20"/>
      </w:rPr>
    </w:pPr>
    <w:r w:rsidRPr="006A35A5">
      <w:rPr>
        <w:sz w:val="16"/>
        <w:szCs w:val="16"/>
      </w:rPr>
      <w:t xml:space="preserve">               </w:t>
    </w:r>
    <w:proofErr w:type="gramStart"/>
    <w:r w:rsidRPr="006A35A5">
      <w:rPr>
        <w:sz w:val="16"/>
        <w:szCs w:val="16"/>
        <w:lang w:val="en-US"/>
      </w:rPr>
      <w:t>e</w:t>
    </w:r>
    <w:r w:rsidRPr="006A35A5">
      <w:rPr>
        <w:sz w:val="16"/>
        <w:szCs w:val="16"/>
      </w:rPr>
      <w:t>-</w:t>
    </w:r>
    <w:r w:rsidRPr="006A35A5">
      <w:rPr>
        <w:sz w:val="16"/>
        <w:szCs w:val="16"/>
        <w:lang w:val="en-US"/>
      </w:rPr>
      <w:t>mail</w:t>
    </w:r>
    <w:proofErr w:type="gramEnd"/>
    <w:r w:rsidRPr="006A35A5">
      <w:rPr>
        <w:sz w:val="16"/>
        <w:szCs w:val="16"/>
      </w:rPr>
      <w:t xml:space="preserve">: </w:t>
    </w:r>
    <w:hyperlink r:id="rId1" w:history="1">
      <w:r w:rsidR="000D554B" w:rsidRPr="000F5A52">
        <w:rPr>
          <w:rStyle w:val="af6"/>
          <w:sz w:val="16"/>
          <w:szCs w:val="16"/>
          <w:lang w:val="en-US"/>
        </w:rPr>
        <w:t>demeronis</w:t>
      </w:r>
      <w:r w:rsidR="000D554B" w:rsidRPr="000F5A52">
        <w:rPr>
          <w:rStyle w:val="af6"/>
          <w:sz w:val="16"/>
          <w:szCs w:val="16"/>
        </w:rPr>
        <w:t>@</w:t>
      </w:r>
      <w:r w:rsidR="000D554B" w:rsidRPr="000F5A52">
        <w:rPr>
          <w:rStyle w:val="af6"/>
          <w:sz w:val="16"/>
          <w:szCs w:val="16"/>
          <w:lang w:val="en-US"/>
        </w:rPr>
        <w:t>mail</w:t>
      </w:r>
      <w:r w:rsidR="000D554B" w:rsidRPr="000F5A52">
        <w:rPr>
          <w:rStyle w:val="af6"/>
          <w:sz w:val="16"/>
          <w:szCs w:val="16"/>
        </w:rPr>
        <w:t>.</w:t>
      </w:r>
      <w:r w:rsidR="000D554B" w:rsidRPr="000F5A52">
        <w:rPr>
          <w:rStyle w:val="af6"/>
          <w:sz w:val="16"/>
          <w:szCs w:val="16"/>
          <w:lang w:val="en-US"/>
        </w:rPr>
        <w:t>ru</w:t>
      </w:r>
    </w:hyperlink>
  </w:p>
  <w:p w:rsidR="00B15739" w:rsidRDefault="00B15739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6D0B" w:rsidRDefault="00C26D0B" w:rsidP="00665B64">
      <w:r>
        <w:separator/>
      </w:r>
    </w:p>
  </w:footnote>
  <w:footnote w:type="continuationSeparator" w:id="0">
    <w:p w:rsidR="00C26D0B" w:rsidRDefault="00C26D0B" w:rsidP="00665B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ahoma" w:hAnsi="Tahoma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0000003"/>
    <w:multiLevelType w:val="multilevel"/>
    <w:tmpl w:val="00000003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ahoma" w:hAnsi="Tahoma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2">
    <w:nsid w:val="0490327B"/>
    <w:multiLevelType w:val="hybridMultilevel"/>
    <w:tmpl w:val="44D87182"/>
    <w:lvl w:ilvl="0" w:tplc="6E7C0D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D42E24"/>
    <w:multiLevelType w:val="hybridMultilevel"/>
    <w:tmpl w:val="54AA86CC"/>
    <w:lvl w:ilvl="0" w:tplc="C59ED7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C2E500C"/>
    <w:multiLevelType w:val="hybridMultilevel"/>
    <w:tmpl w:val="F528C3AE"/>
    <w:lvl w:ilvl="0" w:tplc="BB0E976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EF42896"/>
    <w:multiLevelType w:val="hybridMultilevel"/>
    <w:tmpl w:val="9226492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7EA73E7"/>
    <w:multiLevelType w:val="hybridMultilevel"/>
    <w:tmpl w:val="8EC0D6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38B0A1F"/>
    <w:multiLevelType w:val="hybridMultilevel"/>
    <w:tmpl w:val="D840A2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5E0243"/>
    <w:multiLevelType w:val="multilevel"/>
    <w:tmpl w:val="E6861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F5D14F2"/>
    <w:multiLevelType w:val="hybridMultilevel"/>
    <w:tmpl w:val="F672FCAE"/>
    <w:lvl w:ilvl="0" w:tplc="1E1A0A92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79269ED"/>
    <w:multiLevelType w:val="hybridMultilevel"/>
    <w:tmpl w:val="0194E4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4FFA5D1A"/>
    <w:multiLevelType w:val="hybridMultilevel"/>
    <w:tmpl w:val="D602B46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E0643AD"/>
    <w:multiLevelType w:val="hybridMultilevel"/>
    <w:tmpl w:val="16621744"/>
    <w:lvl w:ilvl="0" w:tplc="813EC85E">
      <w:start w:val="1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Courier New" w:hAnsi="Courier New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604B749F"/>
    <w:multiLevelType w:val="multilevel"/>
    <w:tmpl w:val="B1E42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1BD6135"/>
    <w:multiLevelType w:val="hybridMultilevel"/>
    <w:tmpl w:val="EE4C6AF8"/>
    <w:lvl w:ilvl="0" w:tplc="BB0E97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5CC219D"/>
    <w:multiLevelType w:val="hybridMultilevel"/>
    <w:tmpl w:val="D6BEBEB6"/>
    <w:lvl w:ilvl="0" w:tplc="5A5ABEA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50" w:hanging="360"/>
      </w:pPr>
      <w:rPr>
        <w:rFonts w:ascii="Wingdings" w:hAnsi="Wingdings" w:hint="default"/>
      </w:rPr>
    </w:lvl>
  </w:abstractNum>
  <w:abstractNum w:abstractNumId="17">
    <w:nsid w:val="666F7C73"/>
    <w:multiLevelType w:val="hybridMultilevel"/>
    <w:tmpl w:val="448CFE3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74F402C2"/>
    <w:multiLevelType w:val="hybridMultilevel"/>
    <w:tmpl w:val="FF286834"/>
    <w:lvl w:ilvl="0" w:tplc="04E2D2C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BDE5957"/>
    <w:multiLevelType w:val="hybridMultilevel"/>
    <w:tmpl w:val="74D216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7E3A4180"/>
    <w:multiLevelType w:val="hybridMultilevel"/>
    <w:tmpl w:val="3C26DBA2"/>
    <w:lvl w:ilvl="0" w:tplc="D49AAB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8"/>
  </w:num>
  <w:num w:numId="3">
    <w:abstractNumId w:val="16"/>
  </w:num>
  <w:num w:numId="4">
    <w:abstractNumId w:val="7"/>
  </w:num>
  <w:num w:numId="5">
    <w:abstractNumId w:val="9"/>
  </w:num>
  <w:num w:numId="6">
    <w:abstractNumId w:val="17"/>
  </w:num>
  <w:num w:numId="7">
    <w:abstractNumId w:val="19"/>
  </w:num>
  <w:num w:numId="8">
    <w:abstractNumId w:val="12"/>
  </w:num>
  <w:num w:numId="9">
    <w:abstractNumId w:val="5"/>
  </w:num>
  <w:num w:numId="10">
    <w:abstractNumId w:val="3"/>
  </w:num>
  <w:num w:numId="11">
    <w:abstractNumId w:val="6"/>
  </w:num>
  <w:num w:numId="12">
    <w:abstractNumId w:val="11"/>
  </w:num>
  <w:num w:numId="13">
    <w:abstractNumId w:val="0"/>
  </w:num>
  <w:num w:numId="14">
    <w:abstractNumId w:val="1"/>
  </w:num>
  <w:num w:numId="15">
    <w:abstractNumId w:val="8"/>
  </w:num>
  <w:num w:numId="16">
    <w:abstractNumId w:val="13"/>
  </w:num>
  <w:num w:numId="17">
    <w:abstractNumId w:val="20"/>
  </w:num>
  <w:num w:numId="18">
    <w:abstractNumId w:val="15"/>
  </w:num>
  <w:num w:numId="19">
    <w:abstractNumId w:val="4"/>
  </w:num>
  <w:num w:numId="20">
    <w:abstractNumId w:val="2"/>
  </w:num>
  <w:num w:numId="2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3572"/>
    <w:rsid w:val="00017C5E"/>
    <w:rsid w:val="00023351"/>
    <w:rsid w:val="00041392"/>
    <w:rsid w:val="00042876"/>
    <w:rsid w:val="00046C9F"/>
    <w:rsid w:val="00062506"/>
    <w:rsid w:val="00062622"/>
    <w:rsid w:val="00063A2F"/>
    <w:rsid w:val="000708D7"/>
    <w:rsid w:val="000723AE"/>
    <w:rsid w:val="000753DA"/>
    <w:rsid w:val="00080499"/>
    <w:rsid w:val="00083F97"/>
    <w:rsid w:val="000A3BEE"/>
    <w:rsid w:val="000B4418"/>
    <w:rsid w:val="000B4BD7"/>
    <w:rsid w:val="000B6A6E"/>
    <w:rsid w:val="000D554B"/>
    <w:rsid w:val="000F586D"/>
    <w:rsid w:val="00104932"/>
    <w:rsid w:val="00106981"/>
    <w:rsid w:val="001138A9"/>
    <w:rsid w:val="001150AB"/>
    <w:rsid w:val="001365D4"/>
    <w:rsid w:val="00137D18"/>
    <w:rsid w:val="001440A3"/>
    <w:rsid w:val="00152DA2"/>
    <w:rsid w:val="0015381C"/>
    <w:rsid w:val="001566FE"/>
    <w:rsid w:val="0016084C"/>
    <w:rsid w:val="001720FC"/>
    <w:rsid w:val="00175B9F"/>
    <w:rsid w:val="00183BD7"/>
    <w:rsid w:val="0018644C"/>
    <w:rsid w:val="001A42DB"/>
    <w:rsid w:val="001C0317"/>
    <w:rsid w:val="001C6E89"/>
    <w:rsid w:val="001E4207"/>
    <w:rsid w:val="001F60DF"/>
    <w:rsid w:val="0020423D"/>
    <w:rsid w:val="002142CE"/>
    <w:rsid w:val="00214C76"/>
    <w:rsid w:val="0022415D"/>
    <w:rsid w:val="002260F7"/>
    <w:rsid w:val="00231716"/>
    <w:rsid w:val="00260EEF"/>
    <w:rsid w:val="0026277F"/>
    <w:rsid w:val="002629ED"/>
    <w:rsid w:val="002640E1"/>
    <w:rsid w:val="00271B99"/>
    <w:rsid w:val="002B548B"/>
    <w:rsid w:val="002D485B"/>
    <w:rsid w:val="002D790A"/>
    <w:rsid w:val="002E0D8A"/>
    <w:rsid w:val="002E3D18"/>
    <w:rsid w:val="002F747B"/>
    <w:rsid w:val="003057D2"/>
    <w:rsid w:val="00305ECB"/>
    <w:rsid w:val="0031267A"/>
    <w:rsid w:val="003226D7"/>
    <w:rsid w:val="00331976"/>
    <w:rsid w:val="003607AC"/>
    <w:rsid w:val="00382977"/>
    <w:rsid w:val="003979C7"/>
    <w:rsid w:val="003A6D14"/>
    <w:rsid w:val="003B6370"/>
    <w:rsid w:val="003C0F8D"/>
    <w:rsid w:val="003C4271"/>
    <w:rsid w:val="003C6C98"/>
    <w:rsid w:val="003F37DB"/>
    <w:rsid w:val="003F3860"/>
    <w:rsid w:val="003F67F0"/>
    <w:rsid w:val="003F72F0"/>
    <w:rsid w:val="003F7A1C"/>
    <w:rsid w:val="00407A20"/>
    <w:rsid w:val="00411394"/>
    <w:rsid w:val="00411DBB"/>
    <w:rsid w:val="00415765"/>
    <w:rsid w:val="004161DB"/>
    <w:rsid w:val="00430039"/>
    <w:rsid w:val="00432D7F"/>
    <w:rsid w:val="00435803"/>
    <w:rsid w:val="00436EF2"/>
    <w:rsid w:val="00445C54"/>
    <w:rsid w:val="004479F3"/>
    <w:rsid w:val="0045695E"/>
    <w:rsid w:val="00460F94"/>
    <w:rsid w:val="004854A3"/>
    <w:rsid w:val="004A3EC6"/>
    <w:rsid w:val="004C6F70"/>
    <w:rsid w:val="004D12D4"/>
    <w:rsid w:val="004D5A02"/>
    <w:rsid w:val="004E6F8F"/>
    <w:rsid w:val="004F10FA"/>
    <w:rsid w:val="005027C1"/>
    <w:rsid w:val="005144B8"/>
    <w:rsid w:val="005222AB"/>
    <w:rsid w:val="00536448"/>
    <w:rsid w:val="00550188"/>
    <w:rsid w:val="0056420A"/>
    <w:rsid w:val="005767E3"/>
    <w:rsid w:val="00587E9F"/>
    <w:rsid w:val="005A271C"/>
    <w:rsid w:val="005B5102"/>
    <w:rsid w:val="005C6D1D"/>
    <w:rsid w:val="005D413B"/>
    <w:rsid w:val="005E0798"/>
    <w:rsid w:val="005E130B"/>
    <w:rsid w:val="005E3212"/>
    <w:rsid w:val="005E6F9D"/>
    <w:rsid w:val="00601E9A"/>
    <w:rsid w:val="0061501E"/>
    <w:rsid w:val="00640D7D"/>
    <w:rsid w:val="00655577"/>
    <w:rsid w:val="006637A7"/>
    <w:rsid w:val="00665B64"/>
    <w:rsid w:val="00667BF6"/>
    <w:rsid w:val="006710F1"/>
    <w:rsid w:val="006744AD"/>
    <w:rsid w:val="006774C2"/>
    <w:rsid w:val="006956A9"/>
    <w:rsid w:val="006A35A5"/>
    <w:rsid w:val="006C3545"/>
    <w:rsid w:val="006C3D7F"/>
    <w:rsid w:val="006D4BA8"/>
    <w:rsid w:val="007128E0"/>
    <w:rsid w:val="0071662D"/>
    <w:rsid w:val="007248F6"/>
    <w:rsid w:val="007432A0"/>
    <w:rsid w:val="00752BCF"/>
    <w:rsid w:val="007575B3"/>
    <w:rsid w:val="00761529"/>
    <w:rsid w:val="00774D37"/>
    <w:rsid w:val="00793F9A"/>
    <w:rsid w:val="007A453F"/>
    <w:rsid w:val="007B2A51"/>
    <w:rsid w:val="007C0FED"/>
    <w:rsid w:val="007C1C01"/>
    <w:rsid w:val="007C6B97"/>
    <w:rsid w:val="007D059E"/>
    <w:rsid w:val="007E3CE8"/>
    <w:rsid w:val="007E6D9F"/>
    <w:rsid w:val="007F31C3"/>
    <w:rsid w:val="007F3BC2"/>
    <w:rsid w:val="0080223B"/>
    <w:rsid w:val="00805070"/>
    <w:rsid w:val="00816160"/>
    <w:rsid w:val="008212C8"/>
    <w:rsid w:val="008570FA"/>
    <w:rsid w:val="00861D37"/>
    <w:rsid w:val="0087250A"/>
    <w:rsid w:val="00877CB5"/>
    <w:rsid w:val="008838A2"/>
    <w:rsid w:val="008872D0"/>
    <w:rsid w:val="008A4CF8"/>
    <w:rsid w:val="008A59F0"/>
    <w:rsid w:val="008B0F61"/>
    <w:rsid w:val="008B4A78"/>
    <w:rsid w:val="008C02EF"/>
    <w:rsid w:val="008C0B0D"/>
    <w:rsid w:val="008C2979"/>
    <w:rsid w:val="008C2F11"/>
    <w:rsid w:val="008D106D"/>
    <w:rsid w:val="008D2708"/>
    <w:rsid w:val="008E416F"/>
    <w:rsid w:val="008F3DC3"/>
    <w:rsid w:val="008F4DD6"/>
    <w:rsid w:val="009059BF"/>
    <w:rsid w:val="00905F09"/>
    <w:rsid w:val="0090774A"/>
    <w:rsid w:val="00907BAE"/>
    <w:rsid w:val="00911938"/>
    <w:rsid w:val="00912BFA"/>
    <w:rsid w:val="009160D3"/>
    <w:rsid w:val="00916461"/>
    <w:rsid w:val="00920A5B"/>
    <w:rsid w:val="00923CE0"/>
    <w:rsid w:val="00925355"/>
    <w:rsid w:val="009313AC"/>
    <w:rsid w:val="0094003C"/>
    <w:rsid w:val="00941013"/>
    <w:rsid w:val="00945942"/>
    <w:rsid w:val="009577F6"/>
    <w:rsid w:val="009630ED"/>
    <w:rsid w:val="009726D2"/>
    <w:rsid w:val="009726D7"/>
    <w:rsid w:val="00990029"/>
    <w:rsid w:val="009A5545"/>
    <w:rsid w:val="009B0D51"/>
    <w:rsid w:val="009C024C"/>
    <w:rsid w:val="009C1B97"/>
    <w:rsid w:val="009C391B"/>
    <w:rsid w:val="009D3D13"/>
    <w:rsid w:val="009F3572"/>
    <w:rsid w:val="00A001BD"/>
    <w:rsid w:val="00A0084F"/>
    <w:rsid w:val="00A02C52"/>
    <w:rsid w:val="00A0320F"/>
    <w:rsid w:val="00A06FFA"/>
    <w:rsid w:val="00A118DE"/>
    <w:rsid w:val="00A22FD0"/>
    <w:rsid w:val="00A3306E"/>
    <w:rsid w:val="00A42673"/>
    <w:rsid w:val="00A42C5F"/>
    <w:rsid w:val="00A5136C"/>
    <w:rsid w:val="00A515C1"/>
    <w:rsid w:val="00A6200A"/>
    <w:rsid w:val="00A7445F"/>
    <w:rsid w:val="00A7564F"/>
    <w:rsid w:val="00A86267"/>
    <w:rsid w:val="00A90152"/>
    <w:rsid w:val="00AA2951"/>
    <w:rsid w:val="00AA4C25"/>
    <w:rsid w:val="00AA4F58"/>
    <w:rsid w:val="00AA579B"/>
    <w:rsid w:val="00AA7539"/>
    <w:rsid w:val="00AB1AAF"/>
    <w:rsid w:val="00AB36E2"/>
    <w:rsid w:val="00AC4A88"/>
    <w:rsid w:val="00AC555C"/>
    <w:rsid w:val="00AD2123"/>
    <w:rsid w:val="00AD6A9B"/>
    <w:rsid w:val="00AE7D88"/>
    <w:rsid w:val="00AF00E9"/>
    <w:rsid w:val="00AF0F4C"/>
    <w:rsid w:val="00AF3270"/>
    <w:rsid w:val="00B0345D"/>
    <w:rsid w:val="00B147FB"/>
    <w:rsid w:val="00B15739"/>
    <w:rsid w:val="00B206FD"/>
    <w:rsid w:val="00B37B82"/>
    <w:rsid w:val="00B414A0"/>
    <w:rsid w:val="00B52BF2"/>
    <w:rsid w:val="00B5656D"/>
    <w:rsid w:val="00B809AC"/>
    <w:rsid w:val="00B91AB4"/>
    <w:rsid w:val="00BB7806"/>
    <w:rsid w:val="00BC15D6"/>
    <w:rsid w:val="00BC5E7F"/>
    <w:rsid w:val="00BD02D3"/>
    <w:rsid w:val="00BD111C"/>
    <w:rsid w:val="00BD2B9C"/>
    <w:rsid w:val="00C00A6A"/>
    <w:rsid w:val="00C046A1"/>
    <w:rsid w:val="00C06A6E"/>
    <w:rsid w:val="00C26D0B"/>
    <w:rsid w:val="00C34EA3"/>
    <w:rsid w:val="00C34F6F"/>
    <w:rsid w:val="00C37288"/>
    <w:rsid w:val="00C420BE"/>
    <w:rsid w:val="00C43419"/>
    <w:rsid w:val="00C46922"/>
    <w:rsid w:val="00C5368E"/>
    <w:rsid w:val="00C555E4"/>
    <w:rsid w:val="00C61FE2"/>
    <w:rsid w:val="00C80DC6"/>
    <w:rsid w:val="00CA618C"/>
    <w:rsid w:val="00CA71FC"/>
    <w:rsid w:val="00CB1D37"/>
    <w:rsid w:val="00CB2BF8"/>
    <w:rsid w:val="00CB2FB4"/>
    <w:rsid w:val="00CB522F"/>
    <w:rsid w:val="00CC4D0B"/>
    <w:rsid w:val="00CE6EBE"/>
    <w:rsid w:val="00D00C0C"/>
    <w:rsid w:val="00D202A9"/>
    <w:rsid w:val="00D26F00"/>
    <w:rsid w:val="00D47B02"/>
    <w:rsid w:val="00D70026"/>
    <w:rsid w:val="00D8016B"/>
    <w:rsid w:val="00D878C3"/>
    <w:rsid w:val="00D924B6"/>
    <w:rsid w:val="00D92B5D"/>
    <w:rsid w:val="00D93B29"/>
    <w:rsid w:val="00DA3363"/>
    <w:rsid w:val="00DA5918"/>
    <w:rsid w:val="00DA662E"/>
    <w:rsid w:val="00DA66F3"/>
    <w:rsid w:val="00DB5EBB"/>
    <w:rsid w:val="00DB6E4E"/>
    <w:rsid w:val="00DC3FD3"/>
    <w:rsid w:val="00DC4DC2"/>
    <w:rsid w:val="00DC5198"/>
    <w:rsid w:val="00DF222B"/>
    <w:rsid w:val="00DF4E84"/>
    <w:rsid w:val="00E155D3"/>
    <w:rsid w:val="00E17308"/>
    <w:rsid w:val="00E36764"/>
    <w:rsid w:val="00E40C5A"/>
    <w:rsid w:val="00E41299"/>
    <w:rsid w:val="00E85D00"/>
    <w:rsid w:val="00EA072F"/>
    <w:rsid w:val="00EA43F3"/>
    <w:rsid w:val="00EB1C98"/>
    <w:rsid w:val="00ED017B"/>
    <w:rsid w:val="00ED4CF6"/>
    <w:rsid w:val="00ED54E3"/>
    <w:rsid w:val="00EE2ECF"/>
    <w:rsid w:val="00EE353A"/>
    <w:rsid w:val="00F10BE3"/>
    <w:rsid w:val="00F116AF"/>
    <w:rsid w:val="00F13E04"/>
    <w:rsid w:val="00F1604B"/>
    <w:rsid w:val="00F17394"/>
    <w:rsid w:val="00F23AEE"/>
    <w:rsid w:val="00F2595E"/>
    <w:rsid w:val="00F300ED"/>
    <w:rsid w:val="00F33C55"/>
    <w:rsid w:val="00F53DEC"/>
    <w:rsid w:val="00F61CEF"/>
    <w:rsid w:val="00F706B0"/>
    <w:rsid w:val="00F824D2"/>
    <w:rsid w:val="00F85B10"/>
    <w:rsid w:val="00F91826"/>
    <w:rsid w:val="00F9407F"/>
    <w:rsid w:val="00F97895"/>
    <w:rsid w:val="00FA020A"/>
    <w:rsid w:val="00FB3373"/>
    <w:rsid w:val="00FD4756"/>
    <w:rsid w:val="00FD54CF"/>
    <w:rsid w:val="00FF39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80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link w:val="40"/>
    <w:uiPriority w:val="9"/>
    <w:qFormat/>
    <w:rsid w:val="00F10BE3"/>
    <w:pPr>
      <w:spacing w:before="100" w:beforeAutospacing="1" w:after="100" w:afterAutospacing="1"/>
      <w:outlineLvl w:val="3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styleId="a6">
    <w:name w:val="Normal (Web)"/>
    <w:basedOn w:val="a"/>
    <w:uiPriority w:val="99"/>
    <w:unhideWhenUsed/>
    <w:rsid w:val="00AA4F58"/>
    <w:pPr>
      <w:spacing w:before="100" w:beforeAutospacing="1" w:after="100" w:afterAutospacing="1"/>
    </w:pPr>
  </w:style>
  <w:style w:type="paragraph" w:styleId="a7">
    <w:name w:val="Body Text"/>
    <w:basedOn w:val="a"/>
    <w:link w:val="a8"/>
    <w:rsid w:val="007F3BC2"/>
    <w:pPr>
      <w:jc w:val="both"/>
    </w:pPr>
    <w:rPr>
      <w:w w:val="90"/>
      <w:szCs w:val="20"/>
    </w:rPr>
  </w:style>
  <w:style w:type="character" w:customStyle="1" w:styleId="a8">
    <w:name w:val="Основной текст Знак"/>
    <w:basedOn w:val="a0"/>
    <w:link w:val="a7"/>
    <w:rsid w:val="007F3BC2"/>
    <w:rPr>
      <w:w w:val="90"/>
      <w:sz w:val="24"/>
    </w:rPr>
  </w:style>
  <w:style w:type="character" w:customStyle="1" w:styleId="40">
    <w:name w:val="Заголовок 4 Знак"/>
    <w:basedOn w:val="a0"/>
    <w:link w:val="4"/>
    <w:uiPriority w:val="9"/>
    <w:rsid w:val="00F10BE3"/>
    <w:rPr>
      <w:b/>
      <w:bCs/>
      <w:sz w:val="22"/>
      <w:szCs w:val="22"/>
    </w:rPr>
  </w:style>
  <w:style w:type="character" w:styleId="a9">
    <w:name w:val="Strong"/>
    <w:basedOn w:val="a0"/>
    <w:uiPriority w:val="22"/>
    <w:qFormat/>
    <w:rsid w:val="00F10BE3"/>
    <w:rPr>
      <w:b/>
      <w:bCs/>
    </w:rPr>
  </w:style>
  <w:style w:type="paragraph" w:customStyle="1" w:styleId="qqq">
    <w:name w:val="qqq"/>
    <w:basedOn w:val="a"/>
    <w:rsid w:val="000B4418"/>
    <w:pPr>
      <w:spacing w:before="100" w:beforeAutospacing="1" w:after="100" w:afterAutospacing="1"/>
      <w:ind w:right="101"/>
    </w:pPr>
  </w:style>
  <w:style w:type="paragraph" w:styleId="aa">
    <w:name w:val="Body Text Indent"/>
    <w:basedOn w:val="a"/>
    <w:link w:val="ab"/>
    <w:rsid w:val="00FD4756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FD4756"/>
    <w:rPr>
      <w:sz w:val="24"/>
      <w:szCs w:val="24"/>
    </w:rPr>
  </w:style>
  <w:style w:type="paragraph" w:styleId="ac">
    <w:name w:val="header"/>
    <w:basedOn w:val="a"/>
    <w:link w:val="ad"/>
    <w:rsid w:val="00665B6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665B64"/>
    <w:rPr>
      <w:sz w:val="24"/>
      <w:szCs w:val="24"/>
    </w:rPr>
  </w:style>
  <w:style w:type="paragraph" w:styleId="ae">
    <w:name w:val="footer"/>
    <w:basedOn w:val="a"/>
    <w:link w:val="af"/>
    <w:rsid w:val="00665B6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665B64"/>
    <w:rPr>
      <w:sz w:val="24"/>
      <w:szCs w:val="24"/>
    </w:rPr>
  </w:style>
  <w:style w:type="paragraph" w:styleId="af0">
    <w:name w:val="Plain Text"/>
    <w:basedOn w:val="a"/>
    <w:link w:val="af1"/>
    <w:uiPriority w:val="99"/>
    <w:unhideWhenUsed/>
    <w:rsid w:val="000B4BD7"/>
    <w:rPr>
      <w:rFonts w:ascii="Consolas" w:eastAsia="Calibri" w:hAnsi="Consolas"/>
      <w:sz w:val="21"/>
      <w:szCs w:val="21"/>
      <w:lang w:eastAsia="en-US"/>
    </w:rPr>
  </w:style>
  <w:style w:type="character" w:customStyle="1" w:styleId="af1">
    <w:name w:val="Текст Знак"/>
    <w:basedOn w:val="a0"/>
    <w:link w:val="af0"/>
    <w:uiPriority w:val="99"/>
    <w:rsid w:val="000B4BD7"/>
    <w:rPr>
      <w:rFonts w:ascii="Consolas" w:eastAsia="Calibri" w:hAnsi="Consolas"/>
      <w:sz w:val="21"/>
      <w:szCs w:val="21"/>
      <w:lang w:eastAsia="en-US"/>
    </w:rPr>
  </w:style>
  <w:style w:type="paragraph" w:styleId="af2">
    <w:name w:val="Balloon Text"/>
    <w:basedOn w:val="a"/>
    <w:link w:val="af3"/>
    <w:rsid w:val="000B4BD7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0B4BD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B80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Default">
    <w:name w:val="Default"/>
    <w:rsid w:val="00B809AC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f4">
    <w:name w:val="Без интервала Знак"/>
    <w:basedOn w:val="a0"/>
    <w:link w:val="af5"/>
    <w:uiPriority w:val="1"/>
    <w:locked/>
    <w:rsid w:val="00A0320F"/>
  </w:style>
  <w:style w:type="paragraph" w:styleId="af5">
    <w:name w:val="No Spacing"/>
    <w:basedOn w:val="a"/>
    <w:link w:val="af4"/>
    <w:uiPriority w:val="1"/>
    <w:qFormat/>
    <w:rsid w:val="00A0320F"/>
    <w:rPr>
      <w:sz w:val="20"/>
      <w:szCs w:val="20"/>
    </w:rPr>
  </w:style>
  <w:style w:type="character" w:styleId="af6">
    <w:name w:val="Hyperlink"/>
    <w:basedOn w:val="a0"/>
    <w:rsid w:val="0043580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3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4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4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27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995728">
              <w:marLeft w:val="22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977213">
                  <w:marLeft w:val="0"/>
                  <w:marRight w:val="152"/>
                  <w:marTop w:val="25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919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rmsoft.ru/images/docs/3EO.jpeg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korolirs@mail.ru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demeronis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FF0303-DCA5-46D1-9BEA-76D910F1D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756</TotalTime>
  <Pages>1</Pages>
  <Words>1108</Words>
  <Characters>6318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7412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Еж</dc:creator>
  <cp:keywords/>
  <dc:description/>
  <cp:lastModifiedBy>SelyuninVA</cp:lastModifiedBy>
  <cp:revision>45</cp:revision>
  <cp:lastPrinted>2012-07-09T08:59:00Z</cp:lastPrinted>
  <dcterms:created xsi:type="dcterms:W3CDTF">2011-09-16T01:13:00Z</dcterms:created>
  <dcterms:modified xsi:type="dcterms:W3CDTF">2012-11-06T00:16:00Z</dcterms:modified>
</cp:coreProperties>
</file>